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:附件1：</w:t>
      </w:r>
    </w:p>
    <w:p w14:paraId="4B4D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体检须知</w:t>
      </w:r>
    </w:p>
    <w:p w14:paraId="4E20E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5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1.体检严禁弄虚作假、冒名顶替；如隐瞒病史影响体检结果的，后果自负。</w:t>
      </w:r>
    </w:p>
    <w:p w14:paraId="1A3F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2.请于检查前一日晚8点后禁食、禁水，检查前三天保持正常饮食，勿多食易产气的食物（如牛奶、面食、豆制品等），勿饮酒，不吃对肝、肾功能有损害的药物。</w:t>
      </w:r>
    </w:p>
    <w:p w14:paraId="74495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3.检查当天请着轻便服装，去除上胸部配饰物，如项链、玉佩、长耳坠等，穿棉布类内衣、尽量避免化纤类，含胶类印油图案的内衣等，建议去除含有金属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铁环及饰物的胸罩，勿穿连衣裙。</w:t>
      </w:r>
    </w:p>
    <w:p w14:paraId="205F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4.检查当天待空腹检查（如抽血、上腹部B超等）做完后，方可进食。</w:t>
      </w:r>
    </w:p>
    <w:p w14:paraId="44CB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女性体检者需注意：女士月经期间，不宜做妇科及尿检，待经期结束后再补检；怀孕或可能怀孕者，请先告知工作人员，勿接受放射线（如X光片、胸透）等检查，在产后国家规定的产假结束之日前提出申请，补做上述检查。</w:t>
      </w:r>
    </w:p>
    <w:p w14:paraId="6A05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6.请配合医生认真检查所有项目，勿漏检。若自动放弃某一检查项目，将会影响录用。</w:t>
      </w:r>
    </w:p>
    <w:p w14:paraId="1A77B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7.体检医师可根据实际需要，增加必要的相应检查、检验项目。</w:t>
      </w:r>
    </w:p>
    <w:p w14:paraId="5EFF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8.体检者到达医院后，听从工作人员安排，按要求体检，全部检查项目完毕后，将体检单交至前台。</w:t>
      </w:r>
    </w:p>
    <w:p w14:paraId="6257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9.体检费用由考生自理（</w:t>
      </w:r>
      <w:r>
        <w:rPr>
          <w:rFonts w:hint="eastAsia" w:ascii="仿宋_GB2312" w:hAnsi="仿宋_GB2312" w:eastAsia="仿宋_GB2312" w:cs="仿宋_GB2312"/>
          <w:sz w:val="32"/>
          <w:szCs w:val="32"/>
        </w:rPr>
        <w:t>男生约360元/人，女生约370元/人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，需自备现金，不接受转账）。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2D84"/>
    <w:rsid w:val="65405E2B"/>
    <w:rsid w:val="6F4F5D65"/>
    <w:rsid w:val="70DA4E36"/>
    <w:rsid w:val="712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486</Characters>
  <Lines>0</Lines>
  <Paragraphs>0</Paragraphs>
  <TotalTime>0</TotalTime>
  <ScaleCrop>false</ScaleCrop>
  <LinksUpToDate>false</LinksUpToDate>
  <CharactersWithSpaces>486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2025-11-23T02:48:00Z</dcterms:created>
  <dc:creator>1</dc:creator>
  <cp:lastModifiedBy>马涛</cp:lastModifiedBy>
  <dcterms:modified xsi:type="dcterms:W3CDTF">2026-07-06T02:03:28Z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F04FA17AB1654AF590FC85C4DAE240B8_12</vt:lpwstr>
  </property>
  <property fmtid="{D5CDD505-2E9C-101B-9397-08002B2CF9AE}" pid="4" name="KSOTemplateDocerSaveRecord">
    <vt:lpwstr>eyJoZGlkIjoiNWMwMmZlODA3NTgxY2I3NWUzMDU2MzU0ZDdmNzJlMjUiLCJ1c2VySWQiOiIzODUzMTIyOTMifQ==</vt:lpwstr>
  </property>
</Properties>
</file>