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安徽交通职业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技术学院202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面向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Hans"/>
        </w:rPr>
        <w:t>社会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扩招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线上考试系统使用手册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电脑端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配有高清摄像头的电脑一台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2.网络环境良好，能保证电脑正常上网完成考试；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3.考试环境光源充足，能保证摄像头清晰摄取考生面部照片；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4.电脑操作系统要求在windows7及以上，浏览器要求：使用FireFox最新版本(下载地址http://www.firefox.com.cn/）或Google Chrome最新版本(下载地址https://www.google.cn/chrome/)。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二、考试登录方式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打开浏览器，输入网址：https://acvtc.bwzs.minisev.com/cloudclass/，进入考试平台登录页面。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0" distR="0">
            <wp:extent cx="4202430" cy="3176270"/>
            <wp:effectExtent l="0" t="0" r="7620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4"/>
                    <a:srcRect l="13364" t="10219" r="5237"/>
                    <a:stretch>
                      <a:fillRect/>
                    </a:stretch>
                  </pic:blipFill>
                  <pic:spPr>
                    <a:xfrm>
                      <a:off x="0" y="0"/>
                      <a:ext cx="420243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28"/>
          <w:szCs w:val="28"/>
          <w:lang w:val="en-US" w:eastAsia="zh-CN"/>
        </w:rPr>
        <w:t>三、身份识别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1.输入账号及密码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sz w:val="28"/>
          <w:szCs w:val="28"/>
          <w:lang w:val="en-US" w:eastAsia="zh-CN"/>
        </w:rPr>
        <w:t>进入考试平台后，输入考生账号及密码，</w:t>
      </w:r>
      <w:r>
        <w:rPr>
          <w:rFonts w:hint="eastAsia" w:ascii="Arial" w:hAnsi="Arial" w:eastAsia="宋体" w:cs="Arial"/>
          <w:color w:val="FF0000"/>
          <w:sz w:val="28"/>
          <w:szCs w:val="28"/>
          <w:lang w:val="en-US" w:eastAsia="zh-CN"/>
        </w:rPr>
        <w:t>账号为考生本人身份证号码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（最后一位若为“X”，须大写输入），</w:t>
      </w:r>
      <w:r>
        <w:rPr>
          <w:rFonts w:hint="eastAsia" w:ascii="Arial" w:hAnsi="Arial" w:eastAsia="宋体" w:cs="Arial"/>
          <w:color w:val="FF0000"/>
          <w:sz w:val="28"/>
          <w:szCs w:val="28"/>
          <w:lang w:val="en-US" w:eastAsia="zh-CN"/>
        </w:rPr>
        <w:t>密码为身份证号码后六位</w:t>
      </w:r>
      <w:r>
        <w:rPr>
          <w:rFonts w:hint="eastAsia" w:ascii="Arial" w:hAnsi="Arial" w:eastAsia="宋体" w:cs="Arial"/>
          <w:sz w:val="28"/>
          <w:szCs w:val="28"/>
          <w:lang w:val="en-US" w:eastAsia="zh-CN"/>
        </w:rPr>
        <w:t>（最后一位若为“X”，须大写输入），点击“登录”。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2.身份确认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登录后需要进行人脸识别，点击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“人脸识别”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如下图所示。</w:t>
      </w:r>
    </w:p>
    <w:p>
      <w:pPr>
        <w:pStyle w:val="5"/>
        <w:ind w:left="0" w:leftChars="0"/>
      </w:pPr>
      <w:r>
        <w:drawing>
          <wp:inline distT="0" distB="0" distL="0" distR="0">
            <wp:extent cx="5274310" cy="2389505"/>
            <wp:effectExtent l="0" t="0" r="2540" b="1079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b="128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在弹出框中点击拍照。</w:t>
      </w:r>
    </w:p>
    <w:p>
      <w:pPr>
        <w:pStyle w:val="5"/>
        <w:ind w:left="0" w:leftChars="0"/>
      </w:pPr>
      <w:r>
        <w:drawing>
          <wp:inline distT="0" distB="0" distL="0" distR="0">
            <wp:extent cx="4960620" cy="2903855"/>
            <wp:effectExtent l="0" t="0" r="11430" b="1079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选择“上传照片”即可进行识别。</w:t>
      </w:r>
    </w:p>
    <w:p>
      <w:pPr>
        <w:pStyle w:val="5"/>
        <w:ind w:left="0" w:leftChars="0"/>
        <w:jc w:val="center"/>
      </w:pPr>
      <w:r>
        <w:drawing>
          <wp:inline distT="0" distB="0" distL="0" distR="0">
            <wp:extent cx="5274310" cy="3270250"/>
            <wp:effectExtent l="0" t="0" r="254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点击“确定个人信息”即可进入考试系统。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  <w:r>
        <w:drawing>
          <wp:inline distT="0" distB="0" distL="114300" distR="114300">
            <wp:extent cx="5269865" cy="3010535"/>
            <wp:effectExtent l="0" t="0" r="6985" b="18415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四、完成考试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进入考试系统后，点击对应考试后面的“</w:t>
      </w:r>
      <w:r>
        <w:rPr>
          <w:rFonts w:hint="eastAsia"/>
          <w:sz w:val="28"/>
          <w:szCs w:val="28"/>
          <w:lang w:val="en-US" w:eastAsia="zh-CN"/>
        </w:rPr>
        <w:t>开始考试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按钮</w:t>
      </w:r>
      <w:r>
        <w:rPr>
          <w:rFonts w:hint="eastAsia"/>
          <w:sz w:val="28"/>
          <w:szCs w:val="28"/>
          <w:lang w:eastAsia="zh-CN"/>
        </w:rPr>
        <w:t>即可进行考试，</w:t>
      </w:r>
      <w:r>
        <w:rPr>
          <w:rFonts w:hint="eastAsia"/>
          <w:sz w:val="28"/>
          <w:szCs w:val="28"/>
          <w:lang w:val="en-US" w:eastAsia="zh-CN"/>
        </w:rPr>
        <w:t>如下图所示。</w:t>
      </w:r>
    </w:p>
    <w:p>
      <w:pPr>
        <w:pStyle w:val="5"/>
        <w:ind w:left="0"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199005"/>
            <wp:effectExtent l="0" t="0" r="8890" b="10795"/>
            <wp:docPr id="42" name="图片 42" descr="LB)T]XZE~9HJ@C(TH4F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LB)T]XZE~9HJ@C(TH4FAR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考试开始后的界面：</w:t>
      </w:r>
    </w:p>
    <w:p>
      <w:pPr>
        <w:pStyle w:val="5"/>
        <w:ind w:left="0"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1910715"/>
            <wp:effectExtent l="0" t="0" r="13970" b="13335"/>
            <wp:docPr id="40" name="图片 40" descr=")QFDJ}61X%PDK0OO}J1TX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)QFDJ}61X%PDK0OO}J1TX4W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答题结束确定交卷时</w:t>
      </w:r>
      <w:r>
        <w:rPr>
          <w:rFonts w:hint="eastAsia"/>
          <w:sz w:val="28"/>
          <w:szCs w:val="28"/>
        </w:rPr>
        <w:t>，点击立即交卷即可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5"/>
        <w:jc w:val="center"/>
      </w:pPr>
      <w:r>
        <w:drawing>
          <wp:inline distT="0" distB="0" distL="114300" distR="114300">
            <wp:extent cx="3943350" cy="2028825"/>
            <wp:effectExtent l="0" t="0" r="0" b="9525"/>
            <wp:docPr id="3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点击返回后，考试状态为“已交卷”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8"/>
          <w:b w:val="0"/>
        </w:rPr>
      </w:pPr>
      <w:r>
        <w:rPr>
          <w:rStyle w:val="8"/>
          <w:b w:val="0"/>
        </w:rPr>
        <w:drawing>
          <wp:inline distT="0" distB="0" distL="114300" distR="114300">
            <wp:extent cx="5266690" cy="2392045"/>
            <wp:effectExtent l="0" t="0" r="10160" b="8255"/>
            <wp:docPr id="41" name="图片 41" descr="8KC(M}ALP37~M43`{46U}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8KC(M}ALP37~M43`{46U}P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五、其它注意事项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1.考试过程中系统将自动抓拍，请各位考生注意周围环境及衣着；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2.考试过程中系统会记录切屏次数，若考生频繁切屏将按违纪处理，考试成绩以0分计；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8"/>
          <w:rFonts w:hint="default"/>
          <w:b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3.考试过程中若遇到断电、断网、设备故障等问题，可在条件恢复后继续答题，若不能很快恢复答题条件，请及时联系我院招生办或我院考务科，联系电话：0551-63444228（招生办），0551-63432531（考务科）。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5258"/>
    <w:rsid w:val="2257712B"/>
    <w:rsid w:val="3FBC3016"/>
    <w:rsid w:val="47085258"/>
    <w:rsid w:val="7CFDA3C7"/>
    <w:rsid w:val="D35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2021-04-22T10:49:00Z</dcterms:created>
  <dc:creator>彤彤爸</dc:creator>
  <cp:lastModifiedBy>彤彤爸</cp:lastModifiedBy>
  <dcterms:modified xsi:type="dcterms:W3CDTF">2021-09-22T07:43:11Z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91ABB4E2FF2D496BB7F45075CEF7488E</vt:lpwstr>
  </property>
</Properties>
</file>