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1D" w:rsidRPr="00A00D1D" w:rsidRDefault="00A00D1D" w:rsidP="00A00D1D">
      <w:pPr>
        <w:jc w:val="center"/>
        <w:rPr>
          <w:rFonts w:hint="eastAsia"/>
          <w:sz w:val="28"/>
          <w:szCs w:val="28"/>
        </w:rPr>
      </w:pPr>
      <w:r w:rsidRPr="00A00D1D">
        <w:rPr>
          <w:rFonts w:hint="eastAsia"/>
          <w:sz w:val="28"/>
          <w:szCs w:val="28"/>
        </w:rPr>
        <w:t>实训室安全管理制度</w:t>
      </w:r>
    </w:p>
    <w:p w:rsidR="00A00D1D" w:rsidRDefault="00A00D1D" w:rsidP="00A00D1D">
      <w:pPr>
        <w:rPr>
          <w:rFonts w:hint="eastAsia"/>
        </w:rPr>
      </w:pPr>
      <w:r>
        <w:rPr>
          <w:rFonts w:hint="eastAsia"/>
        </w:rPr>
        <w:t>为了保证实验室仪器设备的正常运行和工作人员、学生的人身安全，保障教学、科研工作的顺利进行，特制定本安全管理制度。</w:t>
      </w:r>
      <w:r>
        <w:rPr>
          <w:rFonts w:hint="eastAsia"/>
        </w:rPr>
        <w:t> </w:t>
      </w:r>
    </w:p>
    <w:p w:rsidR="00A00D1D" w:rsidRDefault="00A00D1D" w:rsidP="00A00D1D">
      <w:pPr>
        <w:rPr>
          <w:rFonts w:hint="eastAsia"/>
        </w:rPr>
      </w:pPr>
      <w:r>
        <w:rPr>
          <w:rFonts w:hint="eastAsia"/>
        </w:rPr>
        <w:t>1</w:t>
      </w:r>
      <w:r>
        <w:rPr>
          <w:rFonts w:hint="eastAsia"/>
        </w:rPr>
        <w:t>、实验室由专人负责实验室设备及实习人员的人身安全，注意防火、防雷电、防盗、防尘、防潮、防霉、防蛀、防碎裂等，对各类仪器设备要经常维护，及时保养，确保始终处于完好备用状态。</w:t>
      </w:r>
      <w:r>
        <w:rPr>
          <w:rFonts w:hint="eastAsia"/>
        </w:rPr>
        <w:t> </w:t>
      </w:r>
    </w:p>
    <w:p w:rsidR="00A00D1D" w:rsidRDefault="00A00D1D" w:rsidP="00A00D1D">
      <w:pPr>
        <w:rPr>
          <w:rFonts w:hint="eastAsia"/>
        </w:rPr>
      </w:pPr>
      <w:r>
        <w:rPr>
          <w:rFonts w:hint="eastAsia"/>
        </w:rPr>
        <w:t>2</w:t>
      </w:r>
      <w:r>
        <w:rPr>
          <w:rFonts w:hint="eastAsia"/>
        </w:rPr>
        <w:t>、学生进入实验室要遵守纪律，实验室工作人员必须在场。实验前要全面检查安全，实验要有安全措施。仪器设备在运行中，实验人员不得离开现场。</w:t>
      </w:r>
      <w:r>
        <w:rPr>
          <w:rFonts w:hint="eastAsia"/>
        </w:rPr>
        <w:t> </w:t>
      </w:r>
    </w:p>
    <w:p w:rsidR="00A00D1D" w:rsidRDefault="00A00D1D" w:rsidP="00A00D1D">
      <w:pPr>
        <w:rPr>
          <w:rFonts w:hint="eastAsia"/>
        </w:rPr>
      </w:pPr>
      <w:r>
        <w:rPr>
          <w:rFonts w:hint="eastAsia"/>
        </w:rPr>
        <w:t>3</w:t>
      </w:r>
      <w:r>
        <w:rPr>
          <w:rFonts w:hint="eastAsia"/>
        </w:rPr>
        <w:t>、实验室要科学管理。仪器、器材等物品都应登记造册，摆放整齐。对具有危险性的实验仪器、辐射材料、有毒有害物品、易燃易爆物品，应设置警示标志，存放于安全地点，指定专人保管。</w:t>
      </w:r>
      <w:r>
        <w:rPr>
          <w:rFonts w:hint="eastAsia"/>
        </w:rPr>
        <w:t> </w:t>
      </w:r>
    </w:p>
    <w:p w:rsidR="00A00D1D" w:rsidRDefault="00A00D1D" w:rsidP="00A00D1D">
      <w:pPr>
        <w:rPr>
          <w:rFonts w:hint="eastAsia"/>
        </w:rPr>
      </w:pPr>
      <w:r>
        <w:rPr>
          <w:rFonts w:hint="eastAsia"/>
        </w:rPr>
        <w:t>4</w:t>
      </w:r>
      <w:r>
        <w:rPr>
          <w:rFonts w:hint="eastAsia"/>
        </w:rPr>
        <w:t>、实验室内应配备合适的消防设备器材并应放在明显和便于取用的位置，如遇火警，除应立即采取必要的消防措施灭火外，应马上报警并及时向上级报告。火警解除后要注意保护现场。</w:t>
      </w:r>
      <w:r>
        <w:rPr>
          <w:rFonts w:hint="eastAsia"/>
        </w:rPr>
        <w:t> </w:t>
      </w:r>
    </w:p>
    <w:p w:rsidR="00A00D1D" w:rsidRDefault="00A00D1D" w:rsidP="00A00D1D">
      <w:pPr>
        <w:rPr>
          <w:rFonts w:hint="eastAsia"/>
        </w:rPr>
      </w:pPr>
      <w:r>
        <w:rPr>
          <w:rFonts w:hint="eastAsia"/>
        </w:rPr>
        <w:t>5</w:t>
      </w:r>
      <w:r>
        <w:rPr>
          <w:rFonts w:hint="eastAsia"/>
        </w:rPr>
        <w:t>、如有盗窃和事故发生应立即采取措施，及时处理，不得隐瞒，并应及时报告主管部门并保护好现场。</w:t>
      </w:r>
      <w:r>
        <w:rPr>
          <w:rFonts w:hint="eastAsia"/>
        </w:rPr>
        <w:t> </w:t>
      </w:r>
    </w:p>
    <w:p w:rsidR="00A00D1D" w:rsidRDefault="00A00D1D" w:rsidP="00A00D1D">
      <w:pPr>
        <w:rPr>
          <w:rFonts w:hint="eastAsia"/>
        </w:rPr>
      </w:pPr>
      <w:r>
        <w:rPr>
          <w:rFonts w:hint="eastAsia"/>
        </w:rPr>
        <w:t>6</w:t>
      </w:r>
      <w:r>
        <w:rPr>
          <w:rFonts w:hint="eastAsia"/>
        </w:rPr>
        <w:t>、实验室内使用的空调设备、电热设备等电器的电源线，必须经常检查有否损坏。移动电气设备、电路或用电设备出现故障时，必须先切断电源后方可进行检查。</w:t>
      </w:r>
      <w:r>
        <w:rPr>
          <w:rFonts w:hint="eastAsia"/>
        </w:rPr>
        <w:t> </w:t>
      </w:r>
    </w:p>
    <w:p w:rsidR="00A00D1D" w:rsidRDefault="00A00D1D" w:rsidP="00A00D1D">
      <w:pPr>
        <w:rPr>
          <w:rFonts w:hint="eastAsia"/>
        </w:rPr>
      </w:pPr>
      <w:r>
        <w:rPr>
          <w:rFonts w:hint="eastAsia"/>
        </w:rPr>
        <w:t>7</w:t>
      </w:r>
      <w:r>
        <w:rPr>
          <w:rFonts w:hint="eastAsia"/>
        </w:rPr>
        <w:t>、实验结束后，实验室工作人员必须检查操作的仪器及整个实验室的门、窗和不用的水、电、气路，并确保关好。</w:t>
      </w:r>
      <w:r>
        <w:rPr>
          <w:rFonts w:hint="eastAsia"/>
        </w:rPr>
        <w:t> </w:t>
      </w:r>
    </w:p>
    <w:p w:rsidR="00E23950" w:rsidRDefault="00A00D1D" w:rsidP="00A00D1D">
      <w:r>
        <w:rPr>
          <w:rFonts w:hint="eastAsia"/>
        </w:rPr>
        <w:t>8</w:t>
      </w:r>
      <w:r>
        <w:rPr>
          <w:rFonts w:hint="eastAsia"/>
        </w:rPr>
        <w:t>、实验室应无条件地接受学校、环保部门和公安部门的安全检查监督。仪器、器材等应每学期清查一次，及时做好报损报废和增添登记工作。</w:t>
      </w:r>
      <w:r>
        <w:rPr>
          <w:rFonts w:hint="eastAsia"/>
        </w:rPr>
        <w:t> </w:t>
      </w:r>
    </w:p>
    <w:sectPr w:rsidR="00E23950" w:rsidSect="00E239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0D1D"/>
    <w:rsid w:val="00A00D1D"/>
    <w:rsid w:val="00E23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9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2017-10-24T15:10:00Z</dcterms:created>
  <dcterms:modified xsi:type="dcterms:W3CDTF">2017-10-24T15:12:00Z</dcterms:modified>
</cp:coreProperties>
</file>