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2E" w:rsidRDefault="00596AAA">
      <w:pPr>
        <w:widowControl/>
        <w:spacing w:line="360" w:lineRule="auto"/>
        <w:jc w:val="center"/>
        <w:rPr>
          <w:rFonts w:ascii="仿宋" w:eastAsia="仿宋" w:hAnsi="仿宋"/>
          <w:b/>
          <w:kern w:val="0"/>
          <w:sz w:val="36"/>
          <w:szCs w:val="36"/>
        </w:rPr>
      </w:pPr>
      <w:bookmarkStart w:id="0" w:name="_Toc216084363"/>
      <w:bookmarkStart w:id="1" w:name="_Toc12366"/>
      <w:r>
        <w:rPr>
          <w:rFonts w:ascii="仿宋" w:eastAsia="仿宋" w:hAnsi="仿宋" w:hint="eastAsia"/>
          <w:b/>
          <w:kern w:val="0"/>
          <w:sz w:val="36"/>
          <w:szCs w:val="36"/>
        </w:rPr>
        <w:t>201</w:t>
      </w:r>
      <w:r w:rsidR="00F50FD1">
        <w:rPr>
          <w:rFonts w:ascii="仿宋" w:eastAsia="仿宋" w:hAnsi="仿宋" w:hint="eastAsia"/>
          <w:b/>
          <w:kern w:val="0"/>
          <w:sz w:val="36"/>
          <w:szCs w:val="36"/>
        </w:rPr>
        <w:t>9</w:t>
      </w:r>
      <w:r>
        <w:rPr>
          <w:rFonts w:ascii="仿宋" w:eastAsia="仿宋" w:hAnsi="仿宋" w:hint="eastAsia"/>
          <w:b/>
          <w:kern w:val="0"/>
          <w:sz w:val="36"/>
          <w:szCs w:val="36"/>
        </w:rPr>
        <w:t>年</w:t>
      </w:r>
      <w:r w:rsidR="00F50FD1">
        <w:rPr>
          <w:rFonts w:ascii="仿宋" w:eastAsia="仿宋" w:hAnsi="仿宋" w:hint="eastAsia"/>
          <w:b/>
          <w:kern w:val="0"/>
          <w:sz w:val="36"/>
          <w:szCs w:val="36"/>
        </w:rPr>
        <w:t>安徽交通职业技术学院</w:t>
      </w:r>
      <w:r>
        <w:rPr>
          <w:rFonts w:ascii="仿宋" w:eastAsia="仿宋" w:hAnsi="仿宋" w:hint="eastAsia"/>
          <w:b/>
          <w:kern w:val="0"/>
          <w:sz w:val="36"/>
          <w:szCs w:val="36"/>
        </w:rPr>
        <w:t>技能大赛</w:t>
      </w:r>
      <w:bookmarkEnd w:id="1"/>
    </w:p>
    <w:p w:rsidR="00C25A2E" w:rsidRDefault="00596AAA">
      <w:pPr>
        <w:widowControl/>
        <w:spacing w:line="360" w:lineRule="auto"/>
        <w:jc w:val="center"/>
        <w:rPr>
          <w:rFonts w:ascii="仿宋" w:eastAsia="仿宋" w:hAnsi="仿宋"/>
          <w:b/>
          <w:kern w:val="0"/>
          <w:sz w:val="36"/>
          <w:szCs w:val="36"/>
        </w:rPr>
      </w:pPr>
      <w:bookmarkStart w:id="2" w:name="_Toc326763368"/>
      <w:bookmarkStart w:id="3" w:name="_Toc4804"/>
      <w:r>
        <w:rPr>
          <w:rFonts w:ascii="仿宋" w:eastAsia="仿宋" w:hAnsi="仿宋" w:hint="eastAsia"/>
          <w:b/>
          <w:kern w:val="0"/>
          <w:sz w:val="36"/>
          <w:szCs w:val="36"/>
        </w:rPr>
        <w:t>“软件测试”赛项</w:t>
      </w:r>
      <w:bookmarkEnd w:id="0"/>
      <w:bookmarkEnd w:id="2"/>
      <w:bookmarkEnd w:id="3"/>
      <w:r w:rsidR="00F50FD1">
        <w:rPr>
          <w:rFonts w:ascii="仿宋" w:eastAsia="仿宋" w:hAnsi="仿宋" w:hint="eastAsia"/>
          <w:b/>
          <w:kern w:val="0"/>
          <w:sz w:val="36"/>
          <w:szCs w:val="36"/>
        </w:rPr>
        <w:t>规程</w:t>
      </w:r>
    </w:p>
    <w:p w:rsidR="00F50FD1" w:rsidRPr="00F50FD1" w:rsidRDefault="00F50FD1" w:rsidP="00F50FD1">
      <w:pPr>
        <w:pStyle w:val="1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bookmarkStart w:id="4" w:name="_Toc23842"/>
      <w:r w:rsidRPr="00F50FD1">
        <w:rPr>
          <w:rFonts w:ascii="仿宋_GB2312" w:eastAsia="仿宋_GB2312" w:hAnsi="仿宋_GB2312" w:cs="仿宋_GB2312" w:hint="eastAsia"/>
          <w:sz w:val="28"/>
          <w:szCs w:val="28"/>
        </w:rPr>
        <w:t>一、赛项名称</w:t>
      </w:r>
    </w:p>
    <w:p w:rsidR="00F50FD1" w:rsidRPr="00F50FD1" w:rsidRDefault="00F50FD1" w:rsidP="00F50FD1">
      <w:pPr>
        <w:spacing w:line="5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sz w:val="28"/>
          <w:szCs w:val="28"/>
        </w:rPr>
        <w:t>软件测试</w:t>
      </w:r>
    </w:p>
    <w:p w:rsidR="00F50FD1" w:rsidRPr="00F50FD1" w:rsidRDefault="00F50FD1" w:rsidP="00F50FD1">
      <w:pPr>
        <w:pStyle w:val="1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sz w:val="28"/>
          <w:szCs w:val="28"/>
        </w:rPr>
        <w:t>二、竞赛目的</w:t>
      </w:r>
    </w:p>
    <w:p w:rsidR="00F50FD1" w:rsidRPr="00F50FD1" w:rsidRDefault="00F50FD1" w:rsidP="00F50FD1">
      <w:pPr>
        <w:spacing w:line="5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sz w:val="28"/>
          <w:szCs w:val="28"/>
        </w:rPr>
        <w:t>根据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学院技能竞赛月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安排，强调学生实践能力培养，提升学生职业能力和就业质量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丰富完善学习领域课程建设，强化专业建设，使人才培养更贴近岗位实际，实现以赛促教、以赛促学、以赛促改的产教结合格局，为IT行业培养复合型技术技能型人才，同时为该赛项省赛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国赛挑选选手。</w:t>
      </w:r>
    </w:p>
    <w:p w:rsidR="00F50FD1" w:rsidRPr="00F50FD1" w:rsidRDefault="00F50FD1" w:rsidP="00F50FD1">
      <w:pPr>
        <w:pStyle w:val="1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sz w:val="28"/>
          <w:szCs w:val="28"/>
        </w:rPr>
        <w:t>三、竞赛时间</w:t>
      </w:r>
    </w:p>
    <w:p w:rsidR="00F50FD1" w:rsidRPr="00F50FD1" w:rsidRDefault="00F50FD1" w:rsidP="00F50FD1">
      <w:pPr>
        <w:spacing w:line="560" w:lineRule="exact"/>
        <w:ind w:firstLineChars="200" w:firstLine="562"/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预赛时间：</w:t>
      </w:r>
      <w:r w:rsidRPr="00F50FD1">
        <w:rPr>
          <w:rFonts w:ascii="仿宋_GB2312" w:eastAsia="仿宋_GB2312" w:hAnsi="仿宋_GB2312" w:cs="仿宋_GB2312"/>
          <w:b/>
          <w:sz w:val="28"/>
          <w:szCs w:val="28"/>
        </w:rPr>
        <w:t>201</w:t>
      </w: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9年11月13日下午14点开赛。</w:t>
      </w:r>
    </w:p>
    <w:p w:rsidR="00F50FD1" w:rsidRPr="00F50FD1" w:rsidRDefault="00F50FD1" w:rsidP="00F50FD1">
      <w:pPr>
        <w:spacing w:line="560" w:lineRule="exact"/>
        <w:ind w:firstLineChars="200" w:firstLine="562"/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决赛时间：</w:t>
      </w:r>
      <w:r w:rsidRPr="00F50FD1">
        <w:rPr>
          <w:rFonts w:ascii="仿宋_GB2312" w:eastAsia="仿宋_GB2312" w:hAnsi="仿宋_GB2312" w:cs="仿宋_GB2312"/>
          <w:b/>
          <w:sz w:val="28"/>
          <w:szCs w:val="28"/>
        </w:rPr>
        <w:t>201</w:t>
      </w: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9年11月2</w:t>
      </w:r>
      <w:r w:rsidR="00F41148">
        <w:rPr>
          <w:rFonts w:ascii="仿宋_GB2312" w:eastAsia="仿宋_GB2312" w:hAnsi="仿宋_GB2312" w:cs="仿宋_GB2312" w:hint="eastAsia"/>
          <w:b/>
          <w:sz w:val="28"/>
          <w:szCs w:val="28"/>
        </w:rPr>
        <w:t>0</w:t>
      </w:r>
      <w:bookmarkStart w:id="5" w:name="_GoBack"/>
      <w:bookmarkEnd w:id="5"/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日下午14点开赛。</w:t>
      </w:r>
    </w:p>
    <w:p w:rsidR="00F50FD1" w:rsidRPr="00F50FD1" w:rsidRDefault="00F50FD1" w:rsidP="00F50FD1">
      <w:pPr>
        <w:spacing w:line="560" w:lineRule="exact"/>
        <w:ind w:firstLineChars="200" w:firstLine="562"/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竞赛时长：</w:t>
      </w: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3</w:t>
      </w:r>
      <w:r w:rsidRPr="00F50FD1">
        <w:rPr>
          <w:rFonts w:ascii="仿宋_GB2312" w:eastAsia="仿宋_GB2312" w:hAnsi="仿宋_GB2312" w:cs="仿宋_GB2312" w:hint="eastAsia"/>
          <w:b/>
          <w:sz w:val="28"/>
          <w:szCs w:val="28"/>
        </w:rPr>
        <w:t>小时</w:t>
      </w:r>
    </w:p>
    <w:p w:rsidR="00C25A2E" w:rsidRDefault="00F50FD1">
      <w:pPr>
        <w:pStyle w:val="1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</w:t>
      </w:r>
      <w:r w:rsidR="004D1877">
        <w:rPr>
          <w:rFonts w:ascii="仿宋_GB2312" w:eastAsia="仿宋_GB2312" w:hAnsi="仿宋_GB2312" w:cs="仿宋_GB2312" w:hint="eastAsia"/>
          <w:sz w:val="28"/>
          <w:szCs w:val="28"/>
        </w:rPr>
        <w:t>竞赛方式、</w:t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内容及</w:t>
      </w:r>
      <w:bookmarkEnd w:id="4"/>
      <w:r w:rsidR="00596AAA">
        <w:rPr>
          <w:rFonts w:ascii="仿宋_GB2312" w:eastAsia="仿宋_GB2312" w:hAnsi="仿宋_GB2312" w:cs="仿宋_GB2312" w:hint="eastAsia"/>
          <w:sz w:val="28"/>
          <w:szCs w:val="28"/>
        </w:rPr>
        <w:t>成绩组成</w:t>
      </w:r>
    </w:p>
    <w:p w:rsidR="004D1877" w:rsidRDefault="00596AAA">
      <w:pPr>
        <w:pStyle w:val="3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bookmarkStart w:id="6" w:name="_Toc19771"/>
      <w:r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bookmarkStart w:id="7" w:name="_Toc25089"/>
      <w:bookmarkEnd w:id="6"/>
      <w:r w:rsidR="004D1877">
        <w:rPr>
          <w:rFonts w:ascii="仿宋_GB2312" w:eastAsia="仿宋_GB2312" w:hAnsi="仿宋_GB2312" w:cs="仿宋_GB2312" w:hint="eastAsia"/>
          <w:sz w:val="28"/>
          <w:szCs w:val="28"/>
        </w:rPr>
        <w:t>竞赛方式</w:t>
      </w:r>
    </w:p>
    <w:p w:rsidR="004D1877" w:rsidRDefault="004D1877" w:rsidP="004D1877">
      <w:pPr>
        <w:spacing w:line="5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1、本赛项为团队赛，每支队伍由三名选手组成，竞赛计团体成绩，不计个人成绩，竞赛结果以竞赛平台提交文档和U盘提交。</w:t>
      </w:r>
    </w:p>
    <w:p w:rsidR="004D1877" w:rsidRPr="004D1877" w:rsidRDefault="004D1877" w:rsidP="00F41148">
      <w:pPr>
        <w:spacing w:line="56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</w:t>
      </w:r>
      <w:r w:rsidRPr="004D1877">
        <w:rPr>
          <w:rFonts w:ascii="仿宋_GB2312" w:eastAsia="仿宋_GB2312" w:hAnsi="仿宋_GB2312" w:cs="仿宋_GB2312" w:hint="eastAsia"/>
          <w:sz w:val="28"/>
          <w:szCs w:val="28"/>
        </w:rPr>
        <w:t>竞赛项目采用</w:t>
      </w:r>
      <w:r>
        <w:rPr>
          <w:rFonts w:ascii="仿宋_GB2312" w:eastAsia="仿宋_GB2312" w:hAnsi="仿宋_GB2312" w:cs="仿宋_GB2312" w:hint="eastAsia"/>
          <w:sz w:val="28"/>
          <w:szCs w:val="28"/>
        </w:rPr>
        <w:t>竞赛平台进行现场在线竞赛，使用统一赛题，在规定时间内完成</w:t>
      </w:r>
      <w:r w:rsidR="00F41148">
        <w:rPr>
          <w:rFonts w:ascii="仿宋_GB2312" w:eastAsia="仿宋_GB2312" w:hAnsi="仿宋_GB2312" w:cs="仿宋_GB2312" w:hint="eastAsia"/>
          <w:sz w:val="28"/>
          <w:szCs w:val="28"/>
        </w:rPr>
        <w:t>竞赛任务</w:t>
      </w:r>
      <w:r w:rsidRPr="004D1877">
        <w:rPr>
          <w:rFonts w:ascii="仿宋_GB2312" w:eastAsia="仿宋_GB2312" w:hAnsi="仿宋_GB2312" w:cs="仿宋_GB2312" w:hint="eastAsia"/>
          <w:sz w:val="28"/>
          <w:szCs w:val="28"/>
        </w:rPr>
        <w:t>。参赛队不得携带</w:t>
      </w:r>
      <w:r>
        <w:rPr>
          <w:rFonts w:ascii="仿宋_GB2312" w:eastAsia="仿宋_GB2312" w:hAnsi="仿宋_GB2312" w:cs="仿宋_GB2312" w:hint="eastAsia"/>
          <w:sz w:val="28"/>
          <w:szCs w:val="28"/>
        </w:rPr>
        <w:t>任何</w:t>
      </w:r>
      <w:r w:rsidRPr="004D1877">
        <w:rPr>
          <w:rFonts w:ascii="仿宋_GB2312" w:eastAsia="仿宋_GB2312" w:hAnsi="仿宋_GB2312" w:cs="仿宋_GB2312" w:hint="eastAsia"/>
          <w:sz w:val="28"/>
          <w:szCs w:val="28"/>
        </w:rPr>
        <w:t>资料</w:t>
      </w:r>
      <w:r>
        <w:rPr>
          <w:rFonts w:ascii="仿宋_GB2312" w:eastAsia="仿宋_GB2312" w:hAnsi="仿宋_GB2312" w:cs="仿宋_GB2312" w:hint="eastAsia"/>
          <w:sz w:val="28"/>
          <w:szCs w:val="28"/>
        </w:rPr>
        <w:t>及电子设备</w:t>
      </w:r>
      <w:r w:rsidRPr="004D1877">
        <w:rPr>
          <w:rFonts w:ascii="仿宋_GB2312" w:eastAsia="仿宋_GB2312" w:hAnsi="仿宋_GB2312" w:cs="仿宋_GB2312" w:hint="eastAsia"/>
          <w:sz w:val="28"/>
          <w:szCs w:val="28"/>
        </w:rPr>
        <w:t>。参照以往本赛项省赛参赛队伍情况，</w:t>
      </w:r>
      <w:proofErr w:type="gramStart"/>
      <w:r w:rsidRPr="004D1877">
        <w:rPr>
          <w:rFonts w:ascii="仿宋_GB2312" w:eastAsia="仿宋_GB2312" w:hAnsi="仿宋_GB2312" w:cs="仿宋_GB2312" w:hint="eastAsia"/>
          <w:sz w:val="28"/>
          <w:szCs w:val="28"/>
        </w:rPr>
        <w:t>本次校赛参赛</w:t>
      </w:r>
      <w:proofErr w:type="gramEnd"/>
      <w:r w:rsidRPr="004D1877">
        <w:rPr>
          <w:rFonts w:ascii="仿宋_GB2312" w:eastAsia="仿宋_GB2312" w:hAnsi="仿宋_GB2312" w:cs="仿宋_GB2312" w:hint="eastAsia"/>
          <w:sz w:val="28"/>
          <w:szCs w:val="28"/>
        </w:rPr>
        <w:t>选手不限专业、年级。</w:t>
      </w:r>
    </w:p>
    <w:p w:rsidR="00C25A2E" w:rsidRDefault="004D1877">
      <w:pPr>
        <w:pStyle w:val="3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sz w:val="28"/>
          <w:szCs w:val="28"/>
        </w:rPr>
        <w:t>竞赛内容</w:t>
      </w:r>
      <w:bookmarkEnd w:id="7"/>
    </w:p>
    <w:p w:rsidR="00C25A2E" w:rsidRDefault="00596AAA">
      <w:pPr>
        <w:snapToGrid w:val="0"/>
        <w:spacing w:line="560" w:lineRule="exact"/>
        <w:ind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本次竞赛考核技能点包括：功能测试的测试方案制定、功能测试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的测试用例设计、执行功能测试和Bug提交、功能测试的测试总结报告编写；团队合作能力及创新能力等职业素养。</w:t>
      </w:r>
      <w:r w:rsidR="004D1877">
        <w:rPr>
          <w:rFonts w:ascii="仿宋_GB2312" w:eastAsia="仿宋_GB2312" w:hAnsi="仿宋_GB2312" w:cs="仿宋_GB2312" w:hint="eastAsia"/>
          <w:sz w:val="28"/>
          <w:szCs w:val="28"/>
        </w:rPr>
        <w:t>详细内容见附件。</w:t>
      </w:r>
    </w:p>
    <w:p w:rsidR="00C25A2E" w:rsidRDefault="00596AAA">
      <w:pPr>
        <w:pStyle w:val="3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bookmarkStart w:id="8" w:name="_Toc15469"/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4D1877">
        <w:rPr>
          <w:rFonts w:ascii="仿宋_GB2312" w:eastAsia="仿宋_GB2312" w:hAnsi="仿宋_GB2312" w:cs="仿宋_GB2312" w:hint="eastAsia"/>
          <w:sz w:val="28"/>
          <w:szCs w:val="28"/>
        </w:rPr>
        <w:t>三</w:t>
      </w:r>
      <w:r>
        <w:rPr>
          <w:rFonts w:ascii="仿宋_GB2312" w:eastAsia="仿宋_GB2312" w:hAnsi="仿宋_GB2312" w:cs="仿宋_GB2312" w:hint="eastAsia"/>
          <w:sz w:val="28"/>
          <w:szCs w:val="28"/>
        </w:rPr>
        <w:t>）竞赛</w:t>
      </w:r>
      <w:bookmarkEnd w:id="8"/>
      <w:r>
        <w:rPr>
          <w:rFonts w:ascii="仿宋_GB2312" w:eastAsia="仿宋_GB2312" w:hAnsi="仿宋_GB2312" w:cs="仿宋_GB2312" w:hint="eastAsia"/>
          <w:sz w:val="28"/>
          <w:szCs w:val="28"/>
        </w:rPr>
        <w:t>成绩组成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“软件测试”赛项竞赛成绩为100分，职业素养占5分，竞赛任务占95分，竞赛任务</w:t>
      </w:r>
      <w:r w:rsidR="004473DF">
        <w:rPr>
          <w:rFonts w:ascii="仿宋_GB2312" w:eastAsia="仿宋_GB2312" w:hAnsi="仿宋_GB2312" w:cs="仿宋_GB2312" w:hint="eastAsia"/>
          <w:sz w:val="28"/>
          <w:szCs w:val="28"/>
        </w:rPr>
        <w:t>占总分</w:t>
      </w:r>
      <w:r>
        <w:rPr>
          <w:rFonts w:ascii="仿宋_GB2312" w:eastAsia="仿宋_GB2312" w:hAnsi="仿宋_GB2312" w:cs="仿宋_GB2312" w:hint="eastAsia"/>
          <w:sz w:val="28"/>
          <w:szCs w:val="28"/>
        </w:rPr>
        <w:t>权重如下：</w:t>
      </w:r>
    </w:p>
    <w:tbl>
      <w:tblPr>
        <w:tblW w:w="8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7"/>
        <w:gridCol w:w="6169"/>
      </w:tblGrid>
      <w:tr w:rsidR="00C25A2E">
        <w:trPr>
          <w:trHeight w:val="522"/>
          <w:jc w:val="center"/>
        </w:trPr>
        <w:tc>
          <w:tcPr>
            <w:tcW w:w="2217" w:type="dxa"/>
            <w:vAlign w:val="center"/>
          </w:tcPr>
          <w:p w:rsidR="00C25A2E" w:rsidRDefault="004473D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序</w:t>
            </w:r>
            <w:r w:rsidR="00596AA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号</w:t>
            </w:r>
          </w:p>
        </w:tc>
        <w:tc>
          <w:tcPr>
            <w:tcW w:w="6169" w:type="dxa"/>
            <w:vAlign w:val="center"/>
          </w:tcPr>
          <w:p w:rsidR="00C25A2E" w:rsidRDefault="00596AAA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竞赛任务名称及</w:t>
            </w:r>
            <w:r w:rsidR="00220FE4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占总分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权重</w:t>
            </w:r>
          </w:p>
        </w:tc>
      </w:tr>
      <w:tr w:rsidR="00C25A2E">
        <w:trPr>
          <w:trHeight w:val="454"/>
          <w:jc w:val="center"/>
        </w:trPr>
        <w:tc>
          <w:tcPr>
            <w:tcW w:w="2217" w:type="dxa"/>
            <w:vAlign w:val="center"/>
          </w:tcPr>
          <w:p w:rsidR="00C25A2E" w:rsidRDefault="00596AAA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任务</w:t>
            </w:r>
            <w:proofErr w:type="gramStart"/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一</w:t>
            </w:r>
            <w:proofErr w:type="gramEnd"/>
          </w:p>
        </w:tc>
        <w:tc>
          <w:tcPr>
            <w:tcW w:w="6169" w:type="dxa"/>
            <w:vAlign w:val="center"/>
          </w:tcPr>
          <w:p w:rsidR="00C25A2E" w:rsidRDefault="00596AAA">
            <w:pPr>
              <w:adjustRightInd w:val="0"/>
              <w:snapToGrid w:val="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制定功能测试方案，权重20%</w:t>
            </w:r>
          </w:p>
        </w:tc>
      </w:tr>
      <w:tr w:rsidR="00C25A2E">
        <w:trPr>
          <w:trHeight w:val="454"/>
          <w:jc w:val="center"/>
        </w:trPr>
        <w:tc>
          <w:tcPr>
            <w:tcW w:w="2217" w:type="dxa"/>
            <w:vAlign w:val="center"/>
          </w:tcPr>
          <w:p w:rsidR="00C25A2E" w:rsidRDefault="00596AAA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任务二</w:t>
            </w:r>
          </w:p>
        </w:tc>
        <w:tc>
          <w:tcPr>
            <w:tcW w:w="6169" w:type="dxa"/>
            <w:vAlign w:val="center"/>
          </w:tcPr>
          <w:p w:rsidR="00C25A2E" w:rsidRDefault="00596AAA">
            <w:pPr>
              <w:adjustRightInd w:val="0"/>
              <w:snapToGrid w:val="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设计功能测试用例，权重</w:t>
            </w:r>
            <w:r w:rsidR="00F50FD1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0%</w:t>
            </w:r>
          </w:p>
        </w:tc>
      </w:tr>
      <w:tr w:rsidR="00C25A2E">
        <w:trPr>
          <w:trHeight w:val="454"/>
          <w:jc w:val="center"/>
        </w:trPr>
        <w:tc>
          <w:tcPr>
            <w:tcW w:w="2217" w:type="dxa"/>
            <w:vAlign w:val="center"/>
          </w:tcPr>
          <w:p w:rsidR="00C25A2E" w:rsidRDefault="00596AAA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任务三</w:t>
            </w:r>
          </w:p>
        </w:tc>
        <w:tc>
          <w:tcPr>
            <w:tcW w:w="6169" w:type="dxa"/>
            <w:vAlign w:val="center"/>
          </w:tcPr>
          <w:p w:rsidR="00C25A2E" w:rsidRDefault="00596AAA">
            <w:pPr>
              <w:adjustRightInd w:val="0"/>
              <w:snapToGrid w:val="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执行功能测试用例，权重</w:t>
            </w:r>
            <w:r w:rsidR="00F50FD1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0%</w:t>
            </w:r>
          </w:p>
        </w:tc>
      </w:tr>
      <w:tr w:rsidR="00C25A2E">
        <w:trPr>
          <w:trHeight w:val="429"/>
          <w:jc w:val="center"/>
        </w:trPr>
        <w:tc>
          <w:tcPr>
            <w:tcW w:w="2217" w:type="dxa"/>
            <w:vAlign w:val="center"/>
          </w:tcPr>
          <w:p w:rsidR="00C25A2E" w:rsidRDefault="00596AAA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任务四</w:t>
            </w:r>
          </w:p>
        </w:tc>
        <w:tc>
          <w:tcPr>
            <w:tcW w:w="6169" w:type="dxa"/>
            <w:vAlign w:val="center"/>
          </w:tcPr>
          <w:p w:rsidR="00C25A2E" w:rsidRDefault="00F50FD1">
            <w:pPr>
              <w:adjustRightInd w:val="0"/>
              <w:snapToGrid w:val="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编写功能测试总结报告，权重15%</w:t>
            </w:r>
          </w:p>
        </w:tc>
      </w:tr>
    </w:tbl>
    <w:p w:rsidR="00F50FD1" w:rsidRPr="00F50FD1" w:rsidRDefault="00F50FD1" w:rsidP="00F50FD1">
      <w:pPr>
        <w:pStyle w:val="3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bookmarkStart w:id="9" w:name="_Toc19237"/>
      <w:r>
        <w:rPr>
          <w:rFonts w:ascii="仿宋_GB2312" w:eastAsia="仿宋_GB2312" w:hAnsi="仿宋_GB2312" w:cs="仿宋_GB2312" w:hint="eastAsia"/>
          <w:sz w:val="28"/>
          <w:szCs w:val="28"/>
        </w:rPr>
        <w:t>（三）</w:t>
      </w:r>
      <w:r w:rsidRPr="00F50FD1">
        <w:rPr>
          <w:rFonts w:ascii="仿宋_GB2312" w:eastAsia="仿宋_GB2312" w:hAnsi="仿宋_GB2312" w:cs="仿宋_GB2312" w:hint="eastAsia"/>
          <w:sz w:val="28"/>
          <w:szCs w:val="28"/>
        </w:rPr>
        <w:t>奖项设定</w:t>
      </w:r>
    </w:p>
    <w:p w:rsidR="00F50FD1" w:rsidRDefault="00F50FD1" w:rsidP="00F50FD1">
      <w:pPr>
        <w:spacing w:line="560" w:lineRule="exact"/>
        <w:ind w:firstLineChars="196" w:firstLine="549"/>
        <w:rPr>
          <w:rFonts w:ascii="仿宋_GB2312" w:eastAsia="仿宋_GB2312" w:hAnsi="仿宋_GB2312" w:cs="仿宋_GB2312" w:hint="eastAsia"/>
          <w:sz w:val="28"/>
          <w:szCs w:val="28"/>
        </w:rPr>
      </w:pPr>
      <w:r w:rsidRPr="00F50FD1">
        <w:rPr>
          <w:rFonts w:ascii="仿宋_GB2312" w:eastAsia="仿宋_GB2312" w:hAnsi="仿宋_GB2312" w:cs="仿宋_GB2312" w:hint="eastAsia"/>
          <w:sz w:val="28"/>
          <w:szCs w:val="28"/>
        </w:rPr>
        <w:t>本项目获奖奖项按照一等奖8%、二等奖15%、三等奖25%设置。</w:t>
      </w:r>
    </w:p>
    <w:p w:rsidR="009E22F3" w:rsidRPr="009E22F3" w:rsidRDefault="009E22F3" w:rsidP="009E22F3">
      <w:pPr>
        <w:pStyle w:val="1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五</w:t>
      </w:r>
      <w:r w:rsidRPr="009E22F3">
        <w:rPr>
          <w:rFonts w:ascii="仿宋_GB2312" w:eastAsia="仿宋_GB2312" w:hAnsi="仿宋_GB2312" w:cs="仿宋_GB2312" w:hint="eastAsia"/>
          <w:sz w:val="28"/>
          <w:szCs w:val="28"/>
        </w:rPr>
        <w:t>、其它</w:t>
      </w:r>
    </w:p>
    <w:p w:rsidR="009E22F3" w:rsidRPr="009E22F3" w:rsidRDefault="009E22F3" w:rsidP="009E22F3">
      <w:pPr>
        <w:jc w:val="left"/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</w:pPr>
      <w:r w:rsidRPr="009E22F3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本次竞赛的相关联系信息如下：</w:t>
      </w:r>
    </w:p>
    <w:p w:rsidR="009E22F3" w:rsidRPr="009E22F3" w:rsidRDefault="009E22F3" w:rsidP="009E22F3">
      <w:pPr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（1）联系人</w:t>
      </w:r>
    </w:p>
    <w:p w:rsidR="009E22F3" w:rsidRPr="009E22F3" w:rsidRDefault="009E22F3" w:rsidP="009E22F3">
      <w:pPr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陆晓君</w:t>
      </w: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（1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3955194352</w:t>
      </w: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）</w:t>
      </w:r>
    </w:p>
    <w:p w:rsidR="009E22F3" w:rsidRPr="009E22F3" w:rsidRDefault="009E22F3" w:rsidP="009E22F3">
      <w:pPr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万  芳</w:t>
      </w: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13965070581</w:t>
      </w: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）</w:t>
      </w:r>
    </w:p>
    <w:p w:rsidR="009E22F3" w:rsidRPr="009E22F3" w:rsidRDefault="009E22F3" w:rsidP="009E22F3">
      <w:pPr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(2)竞赛交流QQ群: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607967836</w:t>
      </w:r>
    </w:p>
    <w:p w:rsidR="009E22F3" w:rsidRPr="009E22F3" w:rsidRDefault="009E22F3" w:rsidP="009E22F3">
      <w:pPr>
        <w:jc w:val="righ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城市轨道交通与信息工程系</w:t>
      </w:r>
    </w:p>
    <w:p w:rsidR="009E22F3" w:rsidRPr="009E22F3" w:rsidRDefault="009E22F3" w:rsidP="009E22F3">
      <w:pPr>
        <w:ind w:right="560"/>
        <w:jc w:val="righ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 w:rsidRPr="009E22F3">
        <w:rPr>
          <w:rFonts w:ascii="仿宋_GB2312" w:eastAsia="仿宋_GB2312" w:hAnsi="仿宋_GB2312" w:cs="仿宋_GB2312" w:hint="eastAsia"/>
          <w:kern w:val="0"/>
          <w:sz w:val="28"/>
          <w:szCs w:val="28"/>
        </w:rPr>
        <w:t>计算机应用教研室</w:t>
      </w:r>
    </w:p>
    <w:p w:rsidR="009E22F3" w:rsidRPr="009E22F3" w:rsidRDefault="009E22F3" w:rsidP="009E22F3">
      <w:pPr>
        <w:ind w:right="281"/>
        <w:jc w:val="right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  <w:r w:rsidRPr="009E22F3"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2019年10月08日</w:t>
      </w:r>
    </w:p>
    <w:p w:rsidR="009E22F3" w:rsidRPr="009E22F3" w:rsidRDefault="009E22F3" w:rsidP="00F50FD1">
      <w:pPr>
        <w:spacing w:line="560" w:lineRule="exact"/>
        <w:ind w:firstLineChars="196" w:firstLine="549"/>
        <w:rPr>
          <w:rFonts w:ascii="仿宋_GB2312" w:eastAsia="仿宋_GB2312" w:hAnsi="仿宋_GB2312" w:cs="仿宋_GB2312" w:hint="eastAsia"/>
          <w:sz w:val="28"/>
          <w:szCs w:val="28"/>
        </w:rPr>
      </w:pPr>
    </w:p>
    <w:p w:rsidR="009E22F3" w:rsidRDefault="009E22F3">
      <w:pPr>
        <w:pStyle w:val="1"/>
        <w:spacing w:before="0" w:after="0" w:line="560" w:lineRule="exac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附件：竞赛任务</w:t>
      </w:r>
    </w:p>
    <w:p w:rsidR="00C25A2E" w:rsidRDefault="009E22F3">
      <w:pPr>
        <w:pStyle w:val="1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</w:t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、</w:t>
      </w:r>
      <w:bookmarkStart w:id="10" w:name="_Toc19579"/>
      <w:bookmarkEnd w:id="9"/>
      <w:r w:rsidR="00596AAA">
        <w:rPr>
          <w:rFonts w:ascii="仿宋_GB2312" w:eastAsia="仿宋_GB2312" w:hAnsi="仿宋_GB2312" w:cs="仿宋_GB2312" w:hint="eastAsia"/>
          <w:sz w:val="28"/>
          <w:szCs w:val="28"/>
        </w:rPr>
        <w:t>任务说明</w:t>
      </w:r>
      <w:bookmarkEnd w:id="10"/>
    </w:p>
    <w:p w:rsidR="00C25A2E" w:rsidRDefault="00596AAA">
      <w:pPr>
        <w:pStyle w:val="3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（一）竞赛任务文档</w:t>
      </w:r>
    </w:p>
    <w:tbl>
      <w:tblPr>
        <w:tblStyle w:val="a6"/>
        <w:tblW w:w="7843" w:type="dxa"/>
        <w:jc w:val="center"/>
        <w:tblLayout w:type="fixed"/>
        <w:tblLook w:val="04A0" w:firstRow="1" w:lastRow="0" w:firstColumn="1" w:lastColumn="0" w:noHBand="0" w:noVBand="1"/>
      </w:tblPr>
      <w:tblGrid>
        <w:gridCol w:w="729"/>
        <w:gridCol w:w="4991"/>
        <w:gridCol w:w="2123"/>
      </w:tblGrid>
      <w:tr w:rsidR="006D5317" w:rsidTr="006D5317">
        <w:trPr>
          <w:jc w:val="center"/>
        </w:trPr>
        <w:tc>
          <w:tcPr>
            <w:tcW w:w="729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4991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文档名</w:t>
            </w:r>
          </w:p>
        </w:tc>
        <w:tc>
          <w:tcPr>
            <w:tcW w:w="2123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文档下载位置</w:t>
            </w:r>
          </w:p>
        </w:tc>
      </w:tr>
      <w:tr w:rsidR="006D5317" w:rsidTr="006D5317">
        <w:trPr>
          <w:jc w:val="center"/>
        </w:trPr>
        <w:tc>
          <w:tcPr>
            <w:tcW w:w="729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4991" w:type="dxa"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A1-BS资产管理系统需求说明书.doc</w:t>
            </w:r>
          </w:p>
        </w:tc>
        <w:tc>
          <w:tcPr>
            <w:tcW w:w="2123" w:type="dxa"/>
            <w:vMerge w:val="restart"/>
            <w:vAlign w:val="center"/>
          </w:tcPr>
          <w:p w:rsidR="006D5317" w:rsidRDefault="006D5317" w:rsidP="00F50FD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竞赛平台</w:t>
            </w:r>
          </w:p>
        </w:tc>
      </w:tr>
      <w:tr w:rsidR="006D5317" w:rsidTr="006D5317">
        <w:trPr>
          <w:jc w:val="center"/>
        </w:trPr>
        <w:tc>
          <w:tcPr>
            <w:tcW w:w="729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4991" w:type="dxa"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A2-功能测试方案模板.doc</w:t>
            </w:r>
          </w:p>
        </w:tc>
        <w:tc>
          <w:tcPr>
            <w:tcW w:w="2123" w:type="dxa"/>
            <w:vMerge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5317" w:rsidTr="006D5317">
        <w:trPr>
          <w:jc w:val="center"/>
        </w:trPr>
        <w:tc>
          <w:tcPr>
            <w:tcW w:w="729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4991" w:type="dxa"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A3-功能测试用例模板.</w:t>
            </w:r>
            <w:proofErr w:type="spellStart"/>
            <w:r>
              <w:rPr>
                <w:rFonts w:ascii="仿宋_GB2312" w:eastAsia="仿宋_GB2312" w:hAnsi="仿宋_GB2312" w:cs="仿宋_GB2312" w:hint="eastAsia"/>
                <w:sz w:val="24"/>
              </w:rPr>
              <w:t>xls</w:t>
            </w:r>
            <w:proofErr w:type="spellEnd"/>
          </w:p>
        </w:tc>
        <w:tc>
          <w:tcPr>
            <w:tcW w:w="2123" w:type="dxa"/>
            <w:vMerge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5317" w:rsidTr="006D5317">
        <w:trPr>
          <w:jc w:val="center"/>
        </w:trPr>
        <w:tc>
          <w:tcPr>
            <w:tcW w:w="729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4991" w:type="dxa"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A4-功能测试Bug缺陷报告清单模板.</w:t>
            </w:r>
            <w:proofErr w:type="spellStart"/>
            <w:r>
              <w:rPr>
                <w:rFonts w:ascii="仿宋_GB2312" w:eastAsia="仿宋_GB2312" w:hAnsi="仿宋_GB2312" w:cs="仿宋_GB2312" w:hint="eastAsia"/>
                <w:sz w:val="24"/>
              </w:rPr>
              <w:t>xls</w:t>
            </w:r>
            <w:proofErr w:type="spellEnd"/>
          </w:p>
        </w:tc>
        <w:tc>
          <w:tcPr>
            <w:tcW w:w="2123" w:type="dxa"/>
            <w:vMerge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D5317" w:rsidTr="006D5317">
        <w:trPr>
          <w:jc w:val="center"/>
        </w:trPr>
        <w:tc>
          <w:tcPr>
            <w:tcW w:w="729" w:type="dxa"/>
            <w:vAlign w:val="center"/>
          </w:tcPr>
          <w:p w:rsidR="006D5317" w:rsidRDefault="006D531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4991" w:type="dxa"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A5-功能测试总结报告模板.doc</w:t>
            </w:r>
          </w:p>
        </w:tc>
        <w:tc>
          <w:tcPr>
            <w:tcW w:w="2123" w:type="dxa"/>
            <w:vMerge/>
            <w:vAlign w:val="center"/>
          </w:tcPr>
          <w:p w:rsidR="006D5317" w:rsidRDefault="006D5317">
            <w:pPr>
              <w:spacing w:line="56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C25A2E" w:rsidRDefault="00596AAA">
      <w:pPr>
        <w:pStyle w:val="3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bookmarkStart w:id="11" w:name="_Toc27052"/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F50FD1">
        <w:rPr>
          <w:rFonts w:ascii="仿宋_GB2312" w:eastAsia="仿宋_GB2312" w:hAnsi="仿宋_GB2312" w:cs="仿宋_GB2312" w:hint="eastAsia"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sz w:val="28"/>
          <w:szCs w:val="28"/>
        </w:rPr>
        <w:t>）任务组成</w:t>
      </w:r>
    </w:p>
    <w:p w:rsidR="00C25A2E" w:rsidRDefault="00596AAA">
      <w:pPr>
        <w:pStyle w:val="4"/>
        <w:spacing w:line="560" w:lineRule="exact"/>
        <w:rPr>
          <w:rFonts w:ascii="仿宋_GB2312" w:eastAsia="仿宋_GB2312" w:hAnsi="仿宋_GB2312" w:cs="仿宋_GB2312"/>
          <w:szCs w:val="28"/>
        </w:rPr>
      </w:pPr>
      <w:r>
        <w:rPr>
          <w:rFonts w:ascii="仿宋_GB2312" w:eastAsia="仿宋_GB2312" w:hAnsi="仿宋_GB2312" w:cs="仿宋_GB2312" w:hint="eastAsia"/>
          <w:szCs w:val="28"/>
        </w:rPr>
        <w:t>任务</w:t>
      </w:r>
      <w:proofErr w:type="gramStart"/>
      <w:r>
        <w:rPr>
          <w:rFonts w:ascii="仿宋_GB2312" w:eastAsia="仿宋_GB2312" w:hAnsi="仿宋_GB2312" w:cs="仿宋_GB2312" w:hint="eastAsia"/>
          <w:szCs w:val="28"/>
        </w:rPr>
        <w:t>一</w:t>
      </w:r>
      <w:proofErr w:type="gramEnd"/>
      <w:r>
        <w:rPr>
          <w:rFonts w:ascii="仿宋_GB2312" w:eastAsia="仿宋_GB2312" w:hAnsi="仿宋_GB2312" w:cs="仿宋_GB2312" w:hint="eastAsia"/>
          <w:szCs w:val="28"/>
        </w:rPr>
        <w:t>：制定功能测试方案（20分）</w:t>
      </w:r>
      <w:bookmarkEnd w:id="11"/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1.任务描述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根据《A1-BS资产管理系统需求说明书》进行需求分析，划分和界定测试范围，分解测试任务，预估测试风险、测试工作量和测试进度。按照《A2-功能测试方案模板》完成功能测试方案文档。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2.任务要求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功能测试方案文档应包括以下内容：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（1）概述：编写目的、项目背景。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（2）测试任务：测试目的、测试参考文档、测试范围、测试提交文档。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（3）测试资源：软件配置、硬件配置、人力资源分配。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（4）功能测试计划：Web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端整体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功能模块划分、移动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端整体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功能模块划分。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（5）功能测试整体进度安排。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（6）相关风险。</w:t>
      </w:r>
    </w:p>
    <w:p w:rsidR="00C25A2E" w:rsidRDefault="00596AAA">
      <w:pPr>
        <w:pStyle w:val="4"/>
        <w:spacing w:line="560" w:lineRule="exact"/>
        <w:rPr>
          <w:rFonts w:ascii="仿宋_GB2312" w:eastAsia="仿宋_GB2312" w:hAnsi="仿宋_GB2312" w:cs="仿宋_GB2312"/>
          <w:szCs w:val="28"/>
        </w:rPr>
      </w:pPr>
      <w:bookmarkStart w:id="12" w:name="_Toc29037"/>
      <w:r>
        <w:rPr>
          <w:rFonts w:ascii="仿宋_GB2312" w:eastAsia="仿宋_GB2312" w:hAnsi="仿宋_GB2312" w:cs="仿宋_GB2312" w:hint="eastAsia"/>
          <w:szCs w:val="28"/>
        </w:rPr>
        <w:t>任务二：设计功能测试用例（</w:t>
      </w:r>
      <w:r w:rsidR="00F50FD1">
        <w:rPr>
          <w:rFonts w:ascii="仿宋_GB2312" w:eastAsia="仿宋_GB2312" w:hAnsi="仿宋_GB2312" w:cs="仿宋_GB2312" w:hint="eastAsia"/>
          <w:szCs w:val="28"/>
        </w:rPr>
        <w:t>30</w:t>
      </w:r>
      <w:r>
        <w:rPr>
          <w:rFonts w:ascii="仿宋_GB2312" w:eastAsia="仿宋_GB2312" w:hAnsi="仿宋_GB2312" w:cs="仿宋_GB2312" w:hint="eastAsia"/>
          <w:szCs w:val="28"/>
        </w:rPr>
        <w:t>分）</w:t>
      </w:r>
      <w:bookmarkEnd w:id="12"/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1.任务描述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根据《A1-BS资产管理系统需求说明书》和功能测试方案进行需求分析，理解业务功能，设计功能测试用例。按照《A3-功能测试用例模板》完成功能测试用例文档。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2.任务要求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bookmarkStart w:id="13" w:name="OLE_LINK2"/>
      <w:bookmarkStart w:id="14" w:name="OLE_LINK1"/>
      <w:r>
        <w:rPr>
          <w:rFonts w:ascii="仿宋_GB2312" w:eastAsia="仿宋_GB2312" w:hAnsi="仿宋_GB2312" w:cs="仿宋_GB2312" w:hint="eastAsia"/>
          <w:sz w:val="28"/>
          <w:szCs w:val="28"/>
        </w:rPr>
        <w:t>功能测试用例文档应包括以下内容：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（1）按模块汇总功能测试用例数量。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（2）功能测试用例应包含以下项目：测试用例编号、功能点、用例说明、前置条件、输入、执行步骤、预期输出</w:t>
      </w:r>
      <w:bookmarkEnd w:id="13"/>
      <w:bookmarkEnd w:id="14"/>
      <w:r>
        <w:rPr>
          <w:rFonts w:ascii="仿宋_GB2312" w:eastAsia="仿宋_GB2312" w:hAnsi="仿宋_GB2312" w:cs="仿宋_GB2312" w:hint="eastAsia"/>
          <w:sz w:val="28"/>
          <w:szCs w:val="28"/>
        </w:rPr>
        <w:t>、重要程度、执行用例测试结果。</w:t>
      </w:r>
    </w:p>
    <w:p w:rsidR="00C25A2E" w:rsidRDefault="00596AAA">
      <w:pPr>
        <w:pStyle w:val="4"/>
        <w:spacing w:line="560" w:lineRule="exact"/>
        <w:rPr>
          <w:rFonts w:ascii="仿宋_GB2312" w:eastAsia="仿宋_GB2312" w:hAnsi="仿宋_GB2312" w:cs="仿宋_GB2312"/>
          <w:szCs w:val="28"/>
        </w:rPr>
      </w:pPr>
      <w:bookmarkStart w:id="15" w:name="_Toc13148"/>
      <w:r>
        <w:rPr>
          <w:rFonts w:ascii="仿宋_GB2312" w:eastAsia="仿宋_GB2312" w:hAnsi="仿宋_GB2312" w:cs="仿宋_GB2312" w:hint="eastAsia"/>
          <w:szCs w:val="28"/>
        </w:rPr>
        <w:t>任务三：执行功能测试用例（</w:t>
      </w:r>
      <w:r w:rsidR="00F50FD1">
        <w:rPr>
          <w:rFonts w:ascii="仿宋_GB2312" w:eastAsia="仿宋_GB2312" w:hAnsi="仿宋_GB2312" w:cs="仿宋_GB2312" w:hint="eastAsia"/>
          <w:szCs w:val="28"/>
        </w:rPr>
        <w:t>3</w:t>
      </w:r>
      <w:r>
        <w:rPr>
          <w:rFonts w:ascii="仿宋_GB2312" w:eastAsia="仿宋_GB2312" w:hAnsi="仿宋_GB2312" w:cs="仿宋_GB2312" w:hint="eastAsia"/>
          <w:szCs w:val="28"/>
        </w:rPr>
        <w:t>0分）</w:t>
      </w:r>
      <w:bookmarkEnd w:id="15"/>
    </w:p>
    <w:p w:rsidR="00C25A2E" w:rsidRDefault="00596AAA">
      <w:pPr>
        <w:spacing w:line="560" w:lineRule="exact"/>
        <w:ind w:firstLine="47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1.任务描述</w:t>
      </w:r>
    </w:p>
    <w:p w:rsidR="00C25A2E" w:rsidRDefault="00596AAA">
      <w:pPr>
        <w:spacing w:line="560" w:lineRule="exact"/>
        <w:ind w:firstLine="47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根据《A1-BS资产管理系统需求说明书》和功能测试用例，在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功能测试环境</w:t>
      </w:r>
      <w:r>
        <w:rPr>
          <w:rFonts w:ascii="仿宋_GB2312" w:eastAsia="仿宋_GB2312" w:hAnsi="仿宋_GB2312" w:cs="仿宋_GB2312" w:hint="eastAsia"/>
          <w:sz w:val="28"/>
          <w:szCs w:val="28"/>
        </w:rPr>
        <w:t>中的资产管理系统上执行功能测试，发现Bug、记录Bug并对Bug截图。按照《A4-功能测试Bug缺陷报告清单模板》完成功能测试Bug缺陷报告清单文档。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2.任务要求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（1）Bug缺陷报告清单文档应包括以下内容：</w:t>
      </w:r>
    </w:p>
    <w:p w:rsidR="00C25A2E" w:rsidRDefault="00AF639C" w:rsidP="009A4672">
      <w:pPr>
        <w:spacing w:line="560" w:lineRule="exact"/>
        <w:ind w:left="370"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fldChar w:fldCharType="begin"/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instrText xml:space="preserve"> = 1 \* GB3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fldChar w:fldCharType="separate"/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①</w:t>
      </w:r>
      <w:r>
        <w:rPr>
          <w:rFonts w:ascii="仿宋_GB2312" w:eastAsia="仿宋_GB2312" w:hAnsi="仿宋_GB2312" w:cs="仿宋_GB2312" w:hint="eastAsia"/>
          <w:sz w:val="28"/>
          <w:szCs w:val="28"/>
        </w:rPr>
        <w:fldChar w:fldCharType="end"/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按模块和Bug严重程度汇总Bug数量。</w:t>
      </w:r>
    </w:p>
    <w:p w:rsidR="00C25A2E" w:rsidRDefault="00AF639C" w:rsidP="009A4672">
      <w:pPr>
        <w:spacing w:line="560" w:lineRule="exact"/>
        <w:ind w:left="370"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fldChar w:fldCharType="begin"/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instrText xml:space="preserve"> = 2 \* GB3 </w:instrText>
      </w:r>
      <w:r>
        <w:rPr>
          <w:rFonts w:ascii="仿宋_GB2312" w:eastAsia="仿宋_GB2312" w:hAnsi="仿宋_GB2312" w:cs="仿宋_GB2312" w:hint="eastAsia"/>
          <w:sz w:val="28"/>
          <w:szCs w:val="28"/>
        </w:rPr>
        <w:fldChar w:fldCharType="separate"/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②</w:t>
      </w:r>
      <w:r>
        <w:rPr>
          <w:rFonts w:ascii="仿宋_GB2312" w:eastAsia="仿宋_GB2312" w:hAnsi="仿宋_GB2312" w:cs="仿宋_GB2312" w:hint="eastAsia"/>
          <w:sz w:val="28"/>
          <w:szCs w:val="28"/>
        </w:rPr>
        <w:fldChar w:fldCharType="end"/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Bug缺陷报告清单应包含以下项目：缺陷编号、被测系统、模块名称、摘要描述、操作步骤、预期结果、实际结果、缺陷严重程度、提交人、附件说明（截图）。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（2）Web端测试浏览器要求：</w:t>
      </w:r>
    </w:p>
    <w:p w:rsidR="00C25A2E" w:rsidRDefault="00596AAA" w:rsidP="009A4672">
      <w:pPr>
        <w:spacing w:line="560" w:lineRule="exact"/>
        <w:ind w:left="370" w:firstLineChars="196" w:firstLine="549"/>
        <w:rPr>
          <w:rFonts w:ascii="仿宋_GB2312" w:eastAsia="仿宋_GB2312" w:hAnsi="仿宋_GB2312" w:cs="仿宋_GB2312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使用谷歌浏览器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（Chrome）执行Web端功能测试（含界面测试）。</w:t>
      </w:r>
    </w:p>
    <w:p w:rsidR="00C25A2E" w:rsidRDefault="00596AAA">
      <w:pPr>
        <w:pStyle w:val="4"/>
        <w:spacing w:line="560" w:lineRule="exact"/>
        <w:rPr>
          <w:rFonts w:ascii="仿宋_GB2312" w:eastAsia="仿宋_GB2312" w:hAnsi="仿宋_GB2312" w:cs="仿宋_GB2312"/>
          <w:szCs w:val="28"/>
        </w:rPr>
      </w:pPr>
      <w:bookmarkStart w:id="16" w:name="_Toc15460"/>
      <w:r>
        <w:rPr>
          <w:rFonts w:ascii="仿宋_GB2312" w:eastAsia="仿宋_GB2312" w:hAnsi="仿宋_GB2312" w:cs="仿宋_GB2312" w:hint="eastAsia"/>
          <w:szCs w:val="28"/>
        </w:rPr>
        <w:t>任务四：</w:t>
      </w:r>
      <w:bookmarkStart w:id="17" w:name="_Toc25984"/>
      <w:bookmarkEnd w:id="16"/>
      <w:r>
        <w:rPr>
          <w:rFonts w:ascii="仿宋_GB2312" w:eastAsia="仿宋_GB2312" w:hAnsi="仿宋_GB2312" w:cs="仿宋_GB2312" w:hint="eastAsia"/>
          <w:szCs w:val="28"/>
        </w:rPr>
        <w:t>编写功能测试总结报告（15分）</w:t>
      </w:r>
      <w:bookmarkEnd w:id="17"/>
    </w:p>
    <w:p w:rsidR="00C25A2E" w:rsidRDefault="00596AAA">
      <w:pPr>
        <w:spacing w:line="560" w:lineRule="exact"/>
        <w:ind w:firstLine="47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1.任务描述</w:t>
      </w:r>
    </w:p>
    <w:p w:rsidR="00C25A2E" w:rsidRDefault="00596AAA">
      <w:pPr>
        <w:spacing w:line="560" w:lineRule="exact"/>
        <w:ind w:firstLine="47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根据功能测试情况，按照《A5-功能测试总结报告模版》完成功能测试总结报告文档。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2.任务要求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功能测试总结报告文档应包括以下内容：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（1）测试概述：编写目的、项目背景。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（2）测试参考文档。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（3）项目组成员。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（4）测试设计介绍：测试环境与配置、测试用例设计方法、测试方法。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（5）用例汇总：Web端用例汇总、移动端用例汇总。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（6）测试进度：测试进度回顾、功能测试回顾。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（7）Bug汇总：Web端Bug汇总。</w:t>
      </w:r>
    </w:p>
    <w:p w:rsidR="00C25A2E" w:rsidRDefault="00596AAA" w:rsidP="009A4672">
      <w:pPr>
        <w:spacing w:line="560" w:lineRule="exact"/>
        <w:ind w:firstLineChars="196" w:firstLine="549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（8）测试结论。</w:t>
      </w:r>
    </w:p>
    <w:p w:rsidR="00C25A2E" w:rsidRDefault="009E22F3">
      <w:pPr>
        <w:pStyle w:val="1"/>
        <w:spacing w:before="0" w:after="0" w:line="560" w:lineRule="exact"/>
        <w:rPr>
          <w:rFonts w:ascii="仿宋_GB2312" w:eastAsia="仿宋_GB2312" w:hAnsi="仿宋_GB2312" w:cs="仿宋_GB2312"/>
          <w:sz w:val="28"/>
          <w:szCs w:val="28"/>
        </w:rPr>
      </w:pPr>
      <w:bookmarkStart w:id="18" w:name="_Toc19332"/>
      <w:r>
        <w:rPr>
          <w:rFonts w:ascii="仿宋_GB2312" w:eastAsia="仿宋_GB2312" w:hAnsi="仿宋_GB2312" w:cs="仿宋_GB2312" w:hint="eastAsia"/>
          <w:sz w:val="28"/>
          <w:szCs w:val="28"/>
        </w:rPr>
        <w:t>二</w:t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、竞赛结果提交</w:t>
      </w:r>
      <w:bookmarkEnd w:id="18"/>
    </w:p>
    <w:p w:rsidR="00C25A2E" w:rsidRDefault="00596AAA">
      <w:pPr>
        <w:spacing w:line="560" w:lineRule="exact"/>
        <w:ind w:firstLine="47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1.提交方式</w:t>
      </w:r>
    </w:p>
    <w:p w:rsidR="00C25A2E" w:rsidRDefault="00596AAA">
      <w:pPr>
        <w:spacing w:line="560" w:lineRule="exact"/>
        <w:ind w:firstLine="420"/>
        <w:jc w:val="left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任务成果文档</w:t>
      </w:r>
      <w:r w:rsidR="0055388D">
        <w:rPr>
          <w:rFonts w:ascii="仿宋_GB2312" w:eastAsia="仿宋_GB2312" w:hAnsi="仿宋_GB2312" w:cs="仿宋_GB2312" w:hint="eastAsia"/>
          <w:sz w:val="28"/>
          <w:szCs w:val="28"/>
        </w:rPr>
        <w:t>需</w:t>
      </w:r>
      <w:r>
        <w:rPr>
          <w:rFonts w:ascii="仿宋_GB2312" w:eastAsia="仿宋_GB2312" w:hAnsi="仿宋_GB2312" w:cs="仿宋_GB2312" w:hint="eastAsia"/>
          <w:sz w:val="28"/>
          <w:szCs w:val="28"/>
        </w:rPr>
        <w:t>同时在竞赛平台和U盘中进行提交（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所有文档在竞赛平台和U盘中不得以压缩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包形式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提交</w:t>
      </w:r>
      <w:r>
        <w:rPr>
          <w:rFonts w:ascii="仿宋_GB2312" w:eastAsia="仿宋_GB2312" w:hAnsi="仿宋_GB2312" w:cs="仿宋_GB2312" w:hint="eastAsia"/>
          <w:sz w:val="28"/>
          <w:szCs w:val="28"/>
        </w:rPr>
        <w:t>），如果竞赛平台和U盘中提交的文档内容不一致，</w:t>
      </w:r>
      <w:r w:rsidRPr="0032033F">
        <w:rPr>
          <w:rFonts w:ascii="仿宋_GB2312" w:eastAsia="仿宋_GB2312" w:hAnsi="仿宋_GB2312" w:cs="仿宋_GB2312" w:hint="eastAsia"/>
          <w:b/>
          <w:sz w:val="28"/>
          <w:szCs w:val="28"/>
        </w:rPr>
        <w:t>以U盘为准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提示：要求</w:t>
      </w:r>
      <w:proofErr w:type="gramStart"/>
      <w:r>
        <w:rPr>
          <w:rFonts w:ascii="仿宋_GB2312" w:eastAsia="仿宋_GB2312" w:hAnsi="仿宋_GB2312" w:cs="仿宋_GB2312" w:hint="eastAsia"/>
          <w:b/>
          <w:sz w:val="28"/>
          <w:szCs w:val="28"/>
        </w:rPr>
        <w:t>使用谷歌浏览器</w:t>
      </w:r>
      <w:proofErr w:type="gramEnd"/>
      <w:r>
        <w:rPr>
          <w:rFonts w:ascii="仿宋_GB2312" w:eastAsia="仿宋_GB2312" w:hAnsi="仿宋_GB2312" w:cs="仿宋_GB2312" w:hint="eastAsia"/>
          <w:b/>
          <w:sz w:val="28"/>
          <w:szCs w:val="28"/>
        </w:rPr>
        <w:t>（Chrome）访问竞赛平台。</w:t>
      </w:r>
    </w:p>
    <w:p w:rsidR="00C25A2E" w:rsidRDefault="00F50FD1">
      <w:pPr>
        <w:spacing w:line="560" w:lineRule="exact"/>
        <w:ind w:firstLine="47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2</w:t>
      </w:r>
      <w:r w:rsidR="00596AAA">
        <w:rPr>
          <w:rFonts w:ascii="仿宋_GB2312" w:eastAsia="仿宋_GB2312" w:hAnsi="仿宋_GB2312" w:cs="仿宋_GB2312" w:hint="eastAsia"/>
          <w:sz w:val="28"/>
          <w:szCs w:val="28"/>
        </w:rPr>
        <w:t>.竞赛提交文档检查表</w:t>
      </w:r>
    </w:p>
    <w:tbl>
      <w:tblPr>
        <w:tblW w:w="8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5323"/>
        <w:gridCol w:w="2006"/>
      </w:tblGrid>
      <w:tr w:rsidR="00C25A2E">
        <w:trPr>
          <w:jc w:val="center"/>
        </w:trPr>
        <w:tc>
          <w:tcPr>
            <w:tcW w:w="734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序号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文档名（XX代表工位号）</w:t>
            </w:r>
          </w:p>
        </w:tc>
        <w:tc>
          <w:tcPr>
            <w:tcW w:w="2006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提交方式</w:t>
            </w:r>
          </w:p>
        </w:tc>
      </w:tr>
      <w:tr w:rsidR="00C25A2E">
        <w:trPr>
          <w:jc w:val="center"/>
        </w:trPr>
        <w:tc>
          <w:tcPr>
            <w:tcW w:w="734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A2-功能测试方案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(任务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).doc</w:t>
            </w:r>
          </w:p>
        </w:tc>
        <w:tc>
          <w:tcPr>
            <w:tcW w:w="2006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竞赛平台和U盘</w:t>
            </w:r>
          </w:p>
        </w:tc>
      </w:tr>
      <w:tr w:rsidR="00C25A2E">
        <w:trPr>
          <w:jc w:val="center"/>
        </w:trPr>
        <w:tc>
          <w:tcPr>
            <w:tcW w:w="734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A3-功能测试用例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(任务二).</w:t>
            </w:r>
            <w:proofErr w:type="spell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xls</w:t>
            </w:r>
            <w:proofErr w:type="spellEnd"/>
          </w:p>
        </w:tc>
        <w:tc>
          <w:tcPr>
            <w:tcW w:w="2006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竞赛平台和U盘</w:t>
            </w:r>
          </w:p>
        </w:tc>
      </w:tr>
      <w:tr w:rsidR="00C25A2E">
        <w:trPr>
          <w:jc w:val="center"/>
        </w:trPr>
        <w:tc>
          <w:tcPr>
            <w:tcW w:w="734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A4-功能测试Bug缺陷报告清单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(任务三).</w:t>
            </w:r>
            <w:proofErr w:type="spell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xls</w:t>
            </w:r>
            <w:proofErr w:type="spellEnd"/>
          </w:p>
        </w:tc>
        <w:tc>
          <w:tcPr>
            <w:tcW w:w="2006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竞赛平台和U盘</w:t>
            </w:r>
          </w:p>
        </w:tc>
      </w:tr>
      <w:tr w:rsidR="00C25A2E">
        <w:trPr>
          <w:jc w:val="center"/>
        </w:trPr>
        <w:tc>
          <w:tcPr>
            <w:tcW w:w="734" w:type="dxa"/>
          </w:tcPr>
          <w:p w:rsidR="00C25A2E" w:rsidRDefault="00596AAA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4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A5-功能测试总结报告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(任务</w:t>
            </w:r>
            <w:r w:rsidR="00F50FD1">
              <w:rPr>
                <w:rFonts w:ascii="仿宋_GB2312" w:eastAsia="仿宋_GB2312" w:hAnsi="仿宋_GB2312" w:cs="仿宋_GB2312" w:hint="eastAsia"/>
                <w:bCs/>
                <w:sz w:val="24"/>
              </w:rPr>
              <w:t>四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).doc</w:t>
            </w:r>
          </w:p>
        </w:tc>
        <w:tc>
          <w:tcPr>
            <w:tcW w:w="2006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竞赛平台和U盘</w:t>
            </w:r>
          </w:p>
        </w:tc>
      </w:tr>
      <w:tr w:rsidR="00C25A2E" w:rsidTr="00A95031">
        <w:trPr>
          <w:jc w:val="center"/>
        </w:trPr>
        <w:tc>
          <w:tcPr>
            <w:tcW w:w="734" w:type="dxa"/>
            <w:vAlign w:val="center"/>
          </w:tcPr>
          <w:p w:rsidR="00C25A2E" w:rsidRDefault="00F50FD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5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XX-竞赛平台Bug提交列表截图01.jpg</w:t>
            </w:r>
          </w:p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XX-竞赛平台Bug提交列表截图02.jpg</w:t>
            </w:r>
          </w:p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......</w:t>
            </w:r>
          </w:p>
        </w:tc>
        <w:tc>
          <w:tcPr>
            <w:tcW w:w="2006" w:type="dxa"/>
            <w:vAlign w:val="center"/>
          </w:tcPr>
          <w:p w:rsidR="00C25A2E" w:rsidRDefault="00596AAA" w:rsidP="00A9503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U盘</w:t>
            </w:r>
          </w:p>
        </w:tc>
      </w:tr>
      <w:tr w:rsidR="00C25A2E">
        <w:trPr>
          <w:jc w:val="center"/>
        </w:trPr>
        <w:tc>
          <w:tcPr>
            <w:tcW w:w="734" w:type="dxa"/>
          </w:tcPr>
          <w:p w:rsidR="00C25A2E" w:rsidRDefault="00F50FD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6</w:t>
            </w:r>
          </w:p>
        </w:tc>
        <w:tc>
          <w:tcPr>
            <w:tcW w:w="5323" w:type="dxa"/>
          </w:tcPr>
          <w:p w:rsidR="00C25A2E" w:rsidRDefault="00596AAA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XX-竞赛平台文档提交列表截图.jpg</w:t>
            </w:r>
          </w:p>
        </w:tc>
        <w:tc>
          <w:tcPr>
            <w:tcW w:w="2006" w:type="dxa"/>
          </w:tcPr>
          <w:p w:rsidR="00C25A2E" w:rsidRDefault="00596AAA" w:rsidP="00A9503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U盘</w:t>
            </w:r>
          </w:p>
        </w:tc>
      </w:tr>
    </w:tbl>
    <w:p w:rsidR="00C25A2E" w:rsidRDefault="00596AAA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提示：1.所有Bug提交完毕后，截取竞赛平台中Bug提交列表的全部截图（请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务必</w:t>
      </w:r>
      <w:r>
        <w:rPr>
          <w:rFonts w:ascii="仿宋_GB2312" w:eastAsia="仿宋_GB2312" w:hAnsi="仿宋_GB2312" w:cs="仿宋_GB2312" w:hint="eastAsia"/>
          <w:sz w:val="28"/>
          <w:szCs w:val="28"/>
        </w:rPr>
        <w:t>在点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击</w:t>
      </w:r>
      <w:r w:rsidR="00526485">
        <w:rPr>
          <w:rFonts w:ascii="仿宋_GB2312" w:eastAsia="仿宋_GB2312" w:hAnsi="仿宋_GB2312" w:cs="仿宋_GB2312" w:hint="eastAsia"/>
          <w:bCs/>
          <w:sz w:val="28"/>
          <w:szCs w:val="28"/>
        </w:rPr>
        <w:t>任务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“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确认提交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”按钮</w:t>
      </w:r>
      <w:r>
        <w:rPr>
          <w:rFonts w:ascii="仿宋_GB2312" w:eastAsia="仿宋_GB2312" w:hAnsi="仿宋_GB2312" w:cs="仿宋_GB2312" w:hint="eastAsia"/>
          <w:sz w:val="28"/>
          <w:szCs w:val="28"/>
        </w:rPr>
        <w:t>前截取），</w:t>
      </w:r>
      <w:r w:rsidR="00526485">
        <w:rPr>
          <w:rFonts w:ascii="仿宋_GB2312" w:eastAsia="仿宋_GB2312" w:hAnsi="仿宋_GB2312" w:cs="仿宋_GB2312" w:hint="eastAsia"/>
          <w:sz w:val="28"/>
          <w:szCs w:val="28"/>
        </w:rPr>
        <w:t>按照截图顺序</w:t>
      </w:r>
      <w:r>
        <w:rPr>
          <w:rFonts w:ascii="仿宋_GB2312" w:eastAsia="仿宋_GB2312" w:hAnsi="仿宋_GB2312" w:cs="仿宋_GB2312" w:hint="eastAsia"/>
          <w:sz w:val="28"/>
          <w:szCs w:val="28"/>
        </w:rPr>
        <w:t>命名，第一张</w:t>
      </w:r>
      <w:r w:rsidR="00526485">
        <w:rPr>
          <w:rFonts w:ascii="仿宋_GB2312" w:eastAsia="仿宋_GB2312" w:hAnsi="仿宋_GB2312" w:cs="仿宋_GB2312" w:hint="eastAsia"/>
          <w:sz w:val="28"/>
          <w:szCs w:val="28"/>
        </w:rPr>
        <w:t>截图</w:t>
      </w:r>
      <w:r>
        <w:rPr>
          <w:rFonts w:ascii="仿宋_GB2312" w:eastAsia="仿宋_GB2312" w:hAnsi="仿宋_GB2312" w:cs="仿宋_GB2312" w:hint="eastAsia"/>
          <w:sz w:val="28"/>
          <w:szCs w:val="28"/>
        </w:rPr>
        <w:t>命名为“XX-竞赛平台Bug提交列表截图01.jpg”，第二张</w:t>
      </w:r>
      <w:r w:rsidR="00526485">
        <w:rPr>
          <w:rFonts w:ascii="仿宋_GB2312" w:eastAsia="仿宋_GB2312" w:hAnsi="仿宋_GB2312" w:cs="仿宋_GB2312" w:hint="eastAsia"/>
          <w:sz w:val="28"/>
          <w:szCs w:val="28"/>
        </w:rPr>
        <w:t>截图</w:t>
      </w:r>
      <w:r>
        <w:rPr>
          <w:rFonts w:ascii="仿宋_GB2312" w:eastAsia="仿宋_GB2312" w:hAnsi="仿宋_GB2312" w:cs="仿宋_GB2312" w:hint="eastAsia"/>
          <w:sz w:val="28"/>
          <w:szCs w:val="28"/>
        </w:rPr>
        <w:t>命名为“XX-竞赛平台Bug提交列表截图02.jpg”，依此类推，保存到竞赛提供的U盘中。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截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图例图如下：</w:t>
      </w:r>
    </w:p>
    <w:p w:rsidR="00C25A2E" w:rsidRDefault="00C25A2E">
      <w:pPr>
        <w:ind w:firstLineChars="200" w:firstLine="420"/>
        <w:jc w:val="left"/>
      </w:pPr>
    </w:p>
    <w:p w:rsidR="00C25A2E" w:rsidRDefault="00596AAA">
      <w:pPr>
        <w:jc w:val="center"/>
      </w:pPr>
      <w:r>
        <w:rPr>
          <w:rFonts w:ascii="仿宋_GB2312" w:eastAsia="仿宋_GB2312" w:hAnsi="仿宋_GB2312" w:cs="仿宋_GB2312" w:hint="eastAsia"/>
          <w:noProof/>
          <w:kern w:val="0"/>
          <w:sz w:val="28"/>
          <w:szCs w:val="28"/>
        </w:rPr>
        <w:drawing>
          <wp:inline distT="0" distB="0" distL="114935" distR="114935">
            <wp:extent cx="5255209" cy="2182987"/>
            <wp:effectExtent l="19050" t="0" r="2591" b="0"/>
            <wp:docPr id="1" name="图片 1" descr="Y%R$}]]0NF$ZC`G%BMMW1$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Y%R$}]]0NF$ZC`G%BMMW1$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t="17237" b="3181"/>
                    <a:stretch>
                      <a:fillRect/>
                    </a:stretch>
                  </pic:blipFill>
                  <pic:spPr>
                    <a:xfrm>
                      <a:off x="0" y="0"/>
                      <a:ext cx="5270566" cy="218936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25A2E" w:rsidRDefault="00596AAA">
      <w:pPr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2.请在完成所有竞赛任务后将提交到竞赛平台中的</w:t>
      </w:r>
      <w:r w:rsidR="00F50FD1">
        <w:rPr>
          <w:rFonts w:ascii="仿宋_GB2312" w:eastAsia="仿宋_GB2312" w:hAnsi="仿宋_GB2312" w:cs="仿宋_GB2312" w:hint="eastAsia"/>
          <w:sz w:val="28"/>
          <w:szCs w:val="28"/>
        </w:rPr>
        <w:t>四</w:t>
      </w:r>
      <w:r>
        <w:rPr>
          <w:rFonts w:ascii="仿宋_GB2312" w:eastAsia="仿宋_GB2312" w:hAnsi="仿宋_GB2312" w:cs="仿宋_GB2312" w:hint="eastAsia"/>
          <w:sz w:val="28"/>
          <w:szCs w:val="28"/>
        </w:rPr>
        <w:t>个文档的列表页面进行截图（请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务必</w:t>
      </w:r>
      <w:r>
        <w:rPr>
          <w:rFonts w:ascii="仿宋_GB2312" w:eastAsia="仿宋_GB2312" w:hAnsi="仿宋_GB2312" w:cs="仿宋_GB2312" w:hint="eastAsia"/>
          <w:sz w:val="28"/>
          <w:szCs w:val="28"/>
        </w:rPr>
        <w:t>在点击</w:t>
      </w:r>
      <w:r w:rsidR="00526485">
        <w:rPr>
          <w:rFonts w:ascii="仿宋_GB2312" w:eastAsia="仿宋_GB2312" w:hAnsi="仿宋_GB2312" w:cs="仿宋_GB2312" w:hint="eastAsia"/>
          <w:sz w:val="28"/>
          <w:szCs w:val="28"/>
        </w:rPr>
        <w:t>任务</w:t>
      </w:r>
      <w:r>
        <w:rPr>
          <w:rFonts w:ascii="仿宋_GB2312" w:eastAsia="仿宋_GB2312" w:hAnsi="仿宋_GB2312" w:cs="仿宋_GB2312" w:hint="eastAsia"/>
          <w:sz w:val="28"/>
          <w:szCs w:val="28"/>
        </w:rPr>
        <w:t>“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确认提交</w:t>
      </w:r>
      <w:r>
        <w:rPr>
          <w:rFonts w:ascii="仿宋_GB2312" w:eastAsia="仿宋_GB2312" w:hAnsi="仿宋_GB2312" w:cs="仿宋_GB2312" w:hint="eastAsia"/>
          <w:sz w:val="28"/>
          <w:szCs w:val="28"/>
        </w:rPr>
        <w:t>”按钮前截取），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保存名称为“XX-竞赛平台文档提交列表截图.jpg”，保存到竞赛提供的U盘中。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截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图例图如下：</w:t>
      </w:r>
    </w:p>
    <w:p w:rsidR="00F50FD1" w:rsidRPr="009E22F3" w:rsidRDefault="00596AAA" w:rsidP="009E22F3">
      <w:pPr>
        <w:jc w:val="center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kern w:val="0"/>
          <w:sz w:val="28"/>
          <w:szCs w:val="28"/>
        </w:rPr>
        <w:drawing>
          <wp:inline distT="0" distB="0" distL="114300" distR="114300" wp14:anchorId="03EE3B32" wp14:editId="65619FAA">
            <wp:extent cx="5189373" cy="2452459"/>
            <wp:effectExtent l="19050" t="0" r="0" b="0"/>
            <wp:docPr id="2" name="图片 3" descr="{HO19L_}S]{J3M`5L{MT3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{HO19L_}S]{J3M`5L{MT32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t="16473"/>
                    <a:stretch>
                      <a:fillRect/>
                    </a:stretch>
                  </pic:blipFill>
                  <pic:spPr>
                    <a:xfrm>
                      <a:off x="0" y="0"/>
                      <a:ext cx="5188453" cy="245202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F50FD1" w:rsidRPr="009E22F3" w:rsidSect="00C25A2E">
      <w:footerReference w:type="default" r:id="rId12"/>
      <w:footerReference w:type="first" r:id="rId13"/>
      <w:pgSz w:w="11906" w:h="16838"/>
      <w:pgMar w:top="1440" w:right="1797" w:bottom="1440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BAC" w:rsidRDefault="00975BAC" w:rsidP="00C25A2E">
      <w:r>
        <w:separator/>
      </w:r>
    </w:p>
  </w:endnote>
  <w:endnote w:type="continuationSeparator" w:id="0">
    <w:p w:rsidR="00975BAC" w:rsidRDefault="00975BAC" w:rsidP="00C2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702308"/>
      <w:docPartObj>
        <w:docPartGallery w:val="Page Numbers (Bottom of Page)"/>
        <w:docPartUnique/>
      </w:docPartObj>
    </w:sdtPr>
    <w:sdtEndPr/>
    <w:sdtContent>
      <w:p w:rsidR="00A365A1" w:rsidRDefault="00AF639C">
        <w:pPr>
          <w:pStyle w:val="a4"/>
          <w:jc w:val="center"/>
        </w:pPr>
        <w:r>
          <w:fldChar w:fldCharType="begin"/>
        </w:r>
        <w:r w:rsidR="00A365A1">
          <w:instrText>PAGE   \* MERGEFORMAT</w:instrText>
        </w:r>
        <w:r>
          <w:fldChar w:fldCharType="separate"/>
        </w:r>
        <w:r w:rsidR="00F41148" w:rsidRPr="00F41148">
          <w:rPr>
            <w:noProof/>
            <w:lang w:val="zh-CN"/>
          </w:rPr>
          <w:t>2</w:t>
        </w:r>
        <w:r>
          <w:fldChar w:fldCharType="end"/>
        </w:r>
      </w:p>
    </w:sdtContent>
  </w:sdt>
  <w:p w:rsidR="00A365A1" w:rsidRDefault="00A365A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A2E" w:rsidRDefault="009E22F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13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25A2E" w:rsidRDefault="00AF639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596AA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4114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" filled="f" stroked="f" strokeweight=".5pt">
              <v:path arrowok="t"/>
              <v:textbox style="mso-fit-shape-to-text:t" inset="0,0,0,0">
                <w:txbxContent>
                  <w:p w:rsidR="00C25A2E" w:rsidRDefault="00AF639C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596AA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4114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BAC" w:rsidRDefault="00975BAC" w:rsidP="00C25A2E">
      <w:r>
        <w:separator/>
      </w:r>
    </w:p>
  </w:footnote>
  <w:footnote w:type="continuationSeparator" w:id="0">
    <w:p w:rsidR="00975BAC" w:rsidRDefault="00975BAC" w:rsidP="00C2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BE2"/>
    <w:multiLevelType w:val="multilevel"/>
    <w:tmpl w:val="1F483BE2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B416D32"/>
    <w:multiLevelType w:val="multilevel"/>
    <w:tmpl w:val="3B416D32"/>
    <w:lvl w:ilvl="0">
      <w:start w:val="1"/>
      <w:numFmt w:val="chineseCountingThousand"/>
      <w:lvlText w:val="(%1)"/>
      <w:lvlJc w:val="left"/>
      <w:pPr>
        <w:ind w:left="976" w:hanging="420"/>
      </w:pPr>
    </w:lvl>
    <w:lvl w:ilvl="1">
      <w:start w:val="1"/>
      <w:numFmt w:val="lowerLetter"/>
      <w:lvlText w:val="%2)"/>
      <w:lvlJc w:val="left"/>
      <w:pPr>
        <w:ind w:left="1396" w:hanging="420"/>
      </w:pPr>
    </w:lvl>
    <w:lvl w:ilvl="2">
      <w:start w:val="1"/>
      <w:numFmt w:val="lowerRoman"/>
      <w:lvlText w:val="%3."/>
      <w:lvlJc w:val="right"/>
      <w:pPr>
        <w:ind w:left="1816" w:hanging="420"/>
      </w:pPr>
    </w:lvl>
    <w:lvl w:ilvl="3">
      <w:start w:val="1"/>
      <w:numFmt w:val="decimal"/>
      <w:lvlText w:val="%4."/>
      <w:lvlJc w:val="left"/>
      <w:pPr>
        <w:ind w:left="2236" w:hanging="420"/>
      </w:pPr>
    </w:lvl>
    <w:lvl w:ilvl="4">
      <w:start w:val="1"/>
      <w:numFmt w:val="lowerLetter"/>
      <w:lvlText w:val="%5)"/>
      <w:lvlJc w:val="left"/>
      <w:pPr>
        <w:ind w:left="2656" w:hanging="420"/>
      </w:pPr>
    </w:lvl>
    <w:lvl w:ilvl="5">
      <w:start w:val="1"/>
      <w:numFmt w:val="lowerRoman"/>
      <w:lvlText w:val="%6."/>
      <w:lvlJc w:val="right"/>
      <w:pPr>
        <w:ind w:left="3076" w:hanging="420"/>
      </w:pPr>
    </w:lvl>
    <w:lvl w:ilvl="6">
      <w:start w:val="1"/>
      <w:numFmt w:val="decimal"/>
      <w:lvlText w:val="%7."/>
      <w:lvlJc w:val="left"/>
      <w:pPr>
        <w:ind w:left="3496" w:hanging="420"/>
      </w:pPr>
    </w:lvl>
    <w:lvl w:ilvl="7">
      <w:start w:val="1"/>
      <w:numFmt w:val="lowerLetter"/>
      <w:lvlText w:val="%8)"/>
      <w:lvlJc w:val="left"/>
      <w:pPr>
        <w:ind w:left="3916" w:hanging="420"/>
      </w:pPr>
    </w:lvl>
    <w:lvl w:ilvl="8">
      <w:start w:val="1"/>
      <w:numFmt w:val="lowerRoman"/>
      <w:lvlText w:val="%9."/>
      <w:lvlJc w:val="right"/>
      <w:pPr>
        <w:ind w:left="4336" w:hanging="420"/>
      </w:pPr>
    </w:lvl>
  </w:abstractNum>
  <w:abstractNum w:abstractNumId="2">
    <w:nsid w:val="6616CC25"/>
    <w:multiLevelType w:val="singleLevel"/>
    <w:tmpl w:val="6616CC25"/>
    <w:lvl w:ilvl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E53DB"/>
    <w:rsid w:val="000538AB"/>
    <w:rsid w:val="0007156E"/>
    <w:rsid w:val="00126B42"/>
    <w:rsid w:val="00147F8B"/>
    <w:rsid w:val="0018137C"/>
    <w:rsid w:val="001B0FF7"/>
    <w:rsid w:val="00220FE4"/>
    <w:rsid w:val="00251C83"/>
    <w:rsid w:val="00262A7F"/>
    <w:rsid w:val="002A1B51"/>
    <w:rsid w:val="002A47C6"/>
    <w:rsid w:val="002C3B83"/>
    <w:rsid w:val="002F2292"/>
    <w:rsid w:val="0032033F"/>
    <w:rsid w:val="00354BC4"/>
    <w:rsid w:val="0036573C"/>
    <w:rsid w:val="00371309"/>
    <w:rsid w:val="003862A9"/>
    <w:rsid w:val="00417BFF"/>
    <w:rsid w:val="004473DF"/>
    <w:rsid w:val="004D1877"/>
    <w:rsid w:val="0051272F"/>
    <w:rsid w:val="00526485"/>
    <w:rsid w:val="0055388D"/>
    <w:rsid w:val="00563C24"/>
    <w:rsid w:val="00580D23"/>
    <w:rsid w:val="0058277F"/>
    <w:rsid w:val="005837F7"/>
    <w:rsid w:val="00596AAA"/>
    <w:rsid w:val="00597F7A"/>
    <w:rsid w:val="005A4DFC"/>
    <w:rsid w:val="005F1638"/>
    <w:rsid w:val="00656A57"/>
    <w:rsid w:val="006A002E"/>
    <w:rsid w:val="006A17A6"/>
    <w:rsid w:val="006D5317"/>
    <w:rsid w:val="00740B18"/>
    <w:rsid w:val="007556FB"/>
    <w:rsid w:val="00763F8A"/>
    <w:rsid w:val="007661A4"/>
    <w:rsid w:val="007852FA"/>
    <w:rsid w:val="007D6B8E"/>
    <w:rsid w:val="007E7A17"/>
    <w:rsid w:val="008030EB"/>
    <w:rsid w:val="00811970"/>
    <w:rsid w:val="00823313"/>
    <w:rsid w:val="008E0173"/>
    <w:rsid w:val="00916BF1"/>
    <w:rsid w:val="0092375A"/>
    <w:rsid w:val="00937043"/>
    <w:rsid w:val="00945E88"/>
    <w:rsid w:val="00947BE1"/>
    <w:rsid w:val="00975BAC"/>
    <w:rsid w:val="009A4672"/>
    <w:rsid w:val="009B331F"/>
    <w:rsid w:val="009D7316"/>
    <w:rsid w:val="009E22F3"/>
    <w:rsid w:val="009E6913"/>
    <w:rsid w:val="009F018D"/>
    <w:rsid w:val="00A365A1"/>
    <w:rsid w:val="00A405C7"/>
    <w:rsid w:val="00A60020"/>
    <w:rsid w:val="00A95031"/>
    <w:rsid w:val="00AB75F7"/>
    <w:rsid w:val="00AC40B9"/>
    <w:rsid w:val="00AF639C"/>
    <w:rsid w:val="00B22688"/>
    <w:rsid w:val="00BA7B5E"/>
    <w:rsid w:val="00BF61CB"/>
    <w:rsid w:val="00C14C05"/>
    <w:rsid w:val="00C25A2E"/>
    <w:rsid w:val="00C3718D"/>
    <w:rsid w:val="00CE6D4C"/>
    <w:rsid w:val="00D11B13"/>
    <w:rsid w:val="00D4273B"/>
    <w:rsid w:val="00D466CB"/>
    <w:rsid w:val="00D63DEF"/>
    <w:rsid w:val="00DA240A"/>
    <w:rsid w:val="00DC0E9C"/>
    <w:rsid w:val="00DD1106"/>
    <w:rsid w:val="00E5501E"/>
    <w:rsid w:val="00E718F2"/>
    <w:rsid w:val="00EA01E3"/>
    <w:rsid w:val="00EB0E00"/>
    <w:rsid w:val="00F02A58"/>
    <w:rsid w:val="00F21308"/>
    <w:rsid w:val="00F41148"/>
    <w:rsid w:val="00F50FD1"/>
    <w:rsid w:val="00FA7115"/>
    <w:rsid w:val="00FF6DB3"/>
    <w:rsid w:val="022049BA"/>
    <w:rsid w:val="02897C77"/>
    <w:rsid w:val="0333214A"/>
    <w:rsid w:val="044D6D42"/>
    <w:rsid w:val="04625C7C"/>
    <w:rsid w:val="04A05746"/>
    <w:rsid w:val="04F4421D"/>
    <w:rsid w:val="07FA65E8"/>
    <w:rsid w:val="090E5837"/>
    <w:rsid w:val="0B8837A4"/>
    <w:rsid w:val="0C2B6254"/>
    <w:rsid w:val="0D5430DF"/>
    <w:rsid w:val="0DC616F4"/>
    <w:rsid w:val="0E0D27C5"/>
    <w:rsid w:val="0E2D40D7"/>
    <w:rsid w:val="0E4579D9"/>
    <w:rsid w:val="10505931"/>
    <w:rsid w:val="10705BBE"/>
    <w:rsid w:val="1660152C"/>
    <w:rsid w:val="174549DB"/>
    <w:rsid w:val="179354DD"/>
    <w:rsid w:val="179B0AAB"/>
    <w:rsid w:val="183F7777"/>
    <w:rsid w:val="1C5D37D7"/>
    <w:rsid w:val="1DAA45B0"/>
    <w:rsid w:val="1ED12F41"/>
    <w:rsid w:val="1EE9064B"/>
    <w:rsid w:val="1F802AAA"/>
    <w:rsid w:val="20C6475D"/>
    <w:rsid w:val="24B5349C"/>
    <w:rsid w:val="260D566D"/>
    <w:rsid w:val="26280C39"/>
    <w:rsid w:val="27502C20"/>
    <w:rsid w:val="29690E5D"/>
    <w:rsid w:val="2C7E280B"/>
    <w:rsid w:val="313B00FA"/>
    <w:rsid w:val="35514B98"/>
    <w:rsid w:val="356D7170"/>
    <w:rsid w:val="35BB73FC"/>
    <w:rsid w:val="35EC19AE"/>
    <w:rsid w:val="383F621E"/>
    <w:rsid w:val="3A6E53DB"/>
    <w:rsid w:val="3B5615ED"/>
    <w:rsid w:val="3E8B53C6"/>
    <w:rsid w:val="40F26166"/>
    <w:rsid w:val="41483BB9"/>
    <w:rsid w:val="418356D2"/>
    <w:rsid w:val="41C028C9"/>
    <w:rsid w:val="453E671E"/>
    <w:rsid w:val="454E73C2"/>
    <w:rsid w:val="481F2C3D"/>
    <w:rsid w:val="49781E91"/>
    <w:rsid w:val="4C2C68CE"/>
    <w:rsid w:val="4D830DD1"/>
    <w:rsid w:val="4F9F7EEB"/>
    <w:rsid w:val="503F748F"/>
    <w:rsid w:val="505C6886"/>
    <w:rsid w:val="50E44082"/>
    <w:rsid w:val="51DA5C03"/>
    <w:rsid w:val="526B6D9D"/>
    <w:rsid w:val="52B140DF"/>
    <w:rsid w:val="53FA4465"/>
    <w:rsid w:val="57371716"/>
    <w:rsid w:val="58BC01D3"/>
    <w:rsid w:val="59BC2C32"/>
    <w:rsid w:val="5AE772C5"/>
    <w:rsid w:val="5B655A78"/>
    <w:rsid w:val="5C4115E9"/>
    <w:rsid w:val="5D3A281D"/>
    <w:rsid w:val="5D9038FB"/>
    <w:rsid w:val="5F2B204A"/>
    <w:rsid w:val="5FCE4C8A"/>
    <w:rsid w:val="600B6F8E"/>
    <w:rsid w:val="60671A0E"/>
    <w:rsid w:val="607A2349"/>
    <w:rsid w:val="61DD2DFF"/>
    <w:rsid w:val="64A00259"/>
    <w:rsid w:val="64D9524F"/>
    <w:rsid w:val="658E6E94"/>
    <w:rsid w:val="65CC78FA"/>
    <w:rsid w:val="67940A5C"/>
    <w:rsid w:val="67F129E1"/>
    <w:rsid w:val="68921F2E"/>
    <w:rsid w:val="68E84E2E"/>
    <w:rsid w:val="6961243F"/>
    <w:rsid w:val="69A507F1"/>
    <w:rsid w:val="6A960012"/>
    <w:rsid w:val="6AD02D67"/>
    <w:rsid w:val="6AE372A8"/>
    <w:rsid w:val="6BE635D7"/>
    <w:rsid w:val="6BFA5A6C"/>
    <w:rsid w:val="6C3A29EA"/>
    <w:rsid w:val="6C560561"/>
    <w:rsid w:val="6CAB7026"/>
    <w:rsid w:val="6D7F1837"/>
    <w:rsid w:val="6DFC57B7"/>
    <w:rsid w:val="6DFF1972"/>
    <w:rsid w:val="6ED75857"/>
    <w:rsid w:val="6F767B79"/>
    <w:rsid w:val="6F943F2D"/>
    <w:rsid w:val="709E51EB"/>
    <w:rsid w:val="71372D2E"/>
    <w:rsid w:val="71E6256B"/>
    <w:rsid w:val="73AB2007"/>
    <w:rsid w:val="73FA3A21"/>
    <w:rsid w:val="74861628"/>
    <w:rsid w:val="756643B2"/>
    <w:rsid w:val="76E5315F"/>
    <w:rsid w:val="782B724E"/>
    <w:rsid w:val="78D666FE"/>
    <w:rsid w:val="7A541AB5"/>
    <w:rsid w:val="7B6117EC"/>
    <w:rsid w:val="7D5867B1"/>
    <w:rsid w:val="7E002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2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25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nhideWhenUsed/>
    <w:qFormat/>
    <w:rsid w:val="00C25A2E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unhideWhenUsed/>
    <w:qFormat/>
    <w:rsid w:val="00C25A2E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C25A2E"/>
    <w:pPr>
      <w:spacing w:line="360" w:lineRule="auto"/>
      <w:ind w:firstLineChars="200" w:firstLine="420"/>
    </w:pPr>
    <w:rPr>
      <w:rFonts w:ascii="Times New Roman" w:hAnsi="Times New Roman"/>
    </w:rPr>
  </w:style>
  <w:style w:type="paragraph" w:styleId="a4">
    <w:name w:val="footer"/>
    <w:basedOn w:val="a"/>
    <w:link w:val="Char"/>
    <w:uiPriority w:val="99"/>
    <w:qFormat/>
    <w:rsid w:val="00C25A2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qFormat/>
    <w:rsid w:val="00C25A2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rsid w:val="00C25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_Style 6"/>
    <w:basedOn w:val="a"/>
    <w:uiPriority w:val="34"/>
    <w:qFormat/>
    <w:rsid w:val="00C25A2E"/>
    <w:pPr>
      <w:ind w:firstLineChars="200" w:firstLine="420"/>
    </w:pPr>
  </w:style>
  <w:style w:type="paragraph" w:customStyle="1" w:styleId="Style3">
    <w:name w:val="_Style 3"/>
    <w:basedOn w:val="a"/>
    <w:uiPriority w:val="34"/>
    <w:qFormat/>
    <w:rsid w:val="00C25A2E"/>
    <w:pPr>
      <w:ind w:firstLine="420"/>
    </w:pPr>
  </w:style>
  <w:style w:type="paragraph" w:customStyle="1" w:styleId="Style2">
    <w:name w:val="_Style 2"/>
    <w:basedOn w:val="a"/>
    <w:uiPriority w:val="34"/>
    <w:qFormat/>
    <w:rsid w:val="00C25A2E"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0"/>
    <w:rsid w:val="007852FA"/>
    <w:rPr>
      <w:sz w:val="18"/>
      <w:szCs w:val="18"/>
    </w:rPr>
  </w:style>
  <w:style w:type="character" w:customStyle="1" w:styleId="Char0">
    <w:name w:val="批注框文本 Char"/>
    <w:basedOn w:val="a0"/>
    <w:link w:val="a7"/>
    <w:rsid w:val="007852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Document Map"/>
    <w:basedOn w:val="a"/>
    <w:link w:val="Char1"/>
    <w:rsid w:val="00FA711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rsid w:val="00FA7115"/>
    <w:rPr>
      <w:rFonts w:ascii="宋体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A365A1"/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Hyperlink"/>
    <w:basedOn w:val="a0"/>
    <w:unhideWhenUsed/>
    <w:rsid w:val="009E22F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2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25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nhideWhenUsed/>
    <w:qFormat/>
    <w:rsid w:val="00C25A2E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unhideWhenUsed/>
    <w:qFormat/>
    <w:rsid w:val="00C25A2E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C25A2E"/>
    <w:pPr>
      <w:spacing w:line="360" w:lineRule="auto"/>
      <w:ind w:firstLineChars="200" w:firstLine="420"/>
    </w:pPr>
    <w:rPr>
      <w:rFonts w:ascii="Times New Roman" w:hAnsi="Times New Roman"/>
    </w:rPr>
  </w:style>
  <w:style w:type="paragraph" w:styleId="a4">
    <w:name w:val="footer"/>
    <w:basedOn w:val="a"/>
    <w:link w:val="Char"/>
    <w:uiPriority w:val="99"/>
    <w:qFormat/>
    <w:rsid w:val="00C25A2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qFormat/>
    <w:rsid w:val="00C25A2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rsid w:val="00C25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_Style 6"/>
    <w:basedOn w:val="a"/>
    <w:uiPriority w:val="34"/>
    <w:qFormat/>
    <w:rsid w:val="00C25A2E"/>
    <w:pPr>
      <w:ind w:firstLineChars="200" w:firstLine="420"/>
    </w:pPr>
  </w:style>
  <w:style w:type="paragraph" w:customStyle="1" w:styleId="Style3">
    <w:name w:val="_Style 3"/>
    <w:basedOn w:val="a"/>
    <w:uiPriority w:val="34"/>
    <w:qFormat/>
    <w:rsid w:val="00C25A2E"/>
    <w:pPr>
      <w:ind w:firstLine="420"/>
    </w:pPr>
  </w:style>
  <w:style w:type="paragraph" w:customStyle="1" w:styleId="Style2">
    <w:name w:val="_Style 2"/>
    <w:basedOn w:val="a"/>
    <w:uiPriority w:val="34"/>
    <w:qFormat/>
    <w:rsid w:val="00C25A2E"/>
    <w:pPr>
      <w:ind w:firstLineChars="200" w:firstLine="420"/>
    </w:pPr>
    <w:rPr>
      <w:rFonts w:ascii="Calibri" w:hAnsi="Calibri"/>
      <w:szCs w:val="22"/>
    </w:rPr>
  </w:style>
  <w:style w:type="paragraph" w:styleId="a7">
    <w:name w:val="Balloon Text"/>
    <w:basedOn w:val="a"/>
    <w:link w:val="Char0"/>
    <w:rsid w:val="007852FA"/>
    <w:rPr>
      <w:sz w:val="18"/>
      <w:szCs w:val="18"/>
    </w:rPr>
  </w:style>
  <w:style w:type="character" w:customStyle="1" w:styleId="Char0">
    <w:name w:val="批注框文本 Char"/>
    <w:basedOn w:val="a0"/>
    <w:link w:val="a7"/>
    <w:rsid w:val="007852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Document Map"/>
    <w:basedOn w:val="a"/>
    <w:link w:val="Char1"/>
    <w:rsid w:val="00FA711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rsid w:val="00FA7115"/>
    <w:rPr>
      <w:rFonts w:ascii="宋体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A365A1"/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Hyperlink"/>
    <w:basedOn w:val="a0"/>
    <w:unhideWhenUsed/>
    <w:rsid w:val="009E22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58AEE1-EDF8-441D-8A6D-0C1C9906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404</Words>
  <Characters>2307</Characters>
  <Application>Microsoft Office Word</Application>
  <DocSecurity>0</DocSecurity>
  <Lines>19</Lines>
  <Paragraphs>5</Paragraphs>
  <ScaleCrop>false</ScaleCrop>
  <Company>Microsoft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渔夫</dc:creator>
  <cp:lastModifiedBy>陆晓君</cp:lastModifiedBy>
  <cp:revision>3</cp:revision>
  <cp:lastPrinted>2018-05-25T02:29:00Z</cp:lastPrinted>
  <dcterms:created xsi:type="dcterms:W3CDTF">2019-10-15T00:12:00Z</dcterms:created>
  <dcterms:modified xsi:type="dcterms:W3CDTF">2019-10-15T00:18:00Z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