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6C" w:rsidRPr="00A370F4" w:rsidRDefault="00EA526C" w:rsidP="00EA526C">
      <w:pPr>
        <w:spacing w:line="360" w:lineRule="auto"/>
        <w:jc w:val="center"/>
        <w:rPr>
          <w:rFonts w:hAnsi="宋体"/>
          <w:b/>
          <w:bCs/>
          <w:color w:val="000000"/>
          <w:sz w:val="32"/>
          <w:szCs w:val="28"/>
        </w:rPr>
      </w:pPr>
      <w:r w:rsidRPr="00A370F4">
        <w:rPr>
          <w:rFonts w:hAnsi="宋体" w:hint="eastAsia"/>
          <w:b/>
          <w:bCs/>
          <w:color w:val="000000"/>
          <w:sz w:val="32"/>
          <w:szCs w:val="28"/>
        </w:rPr>
        <w:t>创新</w:t>
      </w:r>
      <w:r w:rsidRPr="00A370F4">
        <w:rPr>
          <w:rFonts w:hAnsi="宋体" w:hint="eastAsia"/>
          <w:b/>
          <w:bCs/>
          <w:color w:val="000000"/>
          <w:sz w:val="32"/>
          <w:szCs w:val="28"/>
        </w:rPr>
        <w:t>AR/VR</w:t>
      </w:r>
      <w:r w:rsidRPr="00A370F4">
        <w:rPr>
          <w:rFonts w:hAnsi="宋体" w:hint="eastAsia"/>
          <w:b/>
          <w:bCs/>
          <w:color w:val="000000"/>
          <w:sz w:val="32"/>
          <w:szCs w:val="28"/>
        </w:rPr>
        <w:t>数字</w:t>
      </w:r>
      <w:r>
        <w:rPr>
          <w:rFonts w:hAnsi="宋体" w:hint="eastAsia"/>
          <w:b/>
          <w:bCs/>
          <w:color w:val="000000"/>
          <w:sz w:val="32"/>
          <w:szCs w:val="28"/>
        </w:rPr>
        <w:t>出版及</w:t>
      </w:r>
      <w:r w:rsidRPr="00A370F4">
        <w:rPr>
          <w:rFonts w:hAnsi="宋体" w:hint="eastAsia"/>
          <w:b/>
          <w:bCs/>
          <w:color w:val="000000"/>
          <w:sz w:val="32"/>
          <w:szCs w:val="28"/>
        </w:rPr>
        <w:t>教学资源库建设</w:t>
      </w:r>
      <w:r w:rsidR="00F307F2">
        <w:rPr>
          <w:rFonts w:hAnsi="宋体" w:hint="eastAsia"/>
          <w:b/>
          <w:bCs/>
          <w:color w:val="000000"/>
          <w:sz w:val="32"/>
          <w:szCs w:val="28"/>
        </w:rPr>
        <w:t>招标文件</w:t>
      </w:r>
    </w:p>
    <w:p w:rsidR="00EA526C" w:rsidRPr="004C11B0" w:rsidRDefault="00EA526C" w:rsidP="00EA526C">
      <w:pPr>
        <w:spacing w:line="360" w:lineRule="auto"/>
        <w:jc w:val="center"/>
        <w:rPr>
          <w:b/>
          <w:bCs/>
          <w:color w:val="000000"/>
          <w:sz w:val="28"/>
          <w:szCs w:val="28"/>
        </w:rPr>
      </w:pPr>
    </w:p>
    <w:p w:rsidR="00EA526C" w:rsidRPr="0062236C" w:rsidRDefault="00EA526C" w:rsidP="00EA526C">
      <w:pPr>
        <w:autoSpaceDE w:val="0"/>
        <w:autoSpaceDN w:val="0"/>
        <w:adjustRightInd w:val="0"/>
        <w:spacing w:line="360" w:lineRule="auto"/>
        <w:ind w:firstLineChars="196" w:firstLine="551"/>
        <w:jc w:val="left"/>
        <w:rPr>
          <w:rFonts w:hAnsi="宋体" w:cs="System"/>
          <w:b/>
          <w:bCs/>
          <w:color w:val="000000"/>
          <w:kern w:val="0"/>
          <w:sz w:val="28"/>
          <w:szCs w:val="28"/>
        </w:rPr>
      </w:pPr>
      <w:bookmarkStart w:id="0" w:name="_Toc37912038"/>
      <w:bookmarkStart w:id="1" w:name="_Toc37911758"/>
      <w:bookmarkStart w:id="2" w:name="_Toc37911648"/>
      <w:bookmarkStart w:id="3" w:name="_Toc37815040"/>
      <w:r>
        <w:rPr>
          <w:rFonts w:hAnsi="宋体" w:cs="System" w:hint="eastAsia"/>
          <w:b/>
          <w:bCs/>
          <w:color w:val="000000"/>
          <w:kern w:val="0"/>
          <w:sz w:val="28"/>
          <w:szCs w:val="28"/>
        </w:rPr>
        <w:t>一</w:t>
      </w:r>
      <w:r w:rsidRPr="0062236C">
        <w:rPr>
          <w:rFonts w:hAnsi="宋体" w:cs="System" w:hint="eastAsia"/>
          <w:b/>
          <w:bCs/>
          <w:color w:val="000000"/>
          <w:kern w:val="0"/>
          <w:sz w:val="28"/>
          <w:szCs w:val="28"/>
        </w:rPr>
        <w:t>、投标人资格</w:t>
      </w:r>
    </w:p>
    <w:p w:rsidR="00EA526C" w:rsidRPr="00A623D1" w:rsidRDefault="00EA526C" w:rsidP="00EA526C">
      <w:pPr>
        <w:autoSpaceDE w:val="0"/>
        <w:autoSpaceDN w:val="0"/>
        <w:adjustRightInd w:val="0"/>
        <w:spacing w:line="360" w:lineRule="auto"/>
        <w:ind w:firstLineChars="196" w:firstLine="470"/>
        <w:jc w:val="left"/>
        <w:rPr>
          <w:rFonts w:hAnsi="宋体" w:cs="System"/>
          <w:color w:val="000000"/>
          <w:kern w:val="0"/>
          <w:sz w:val="24"/>
        </w:rPr>
      </w:pPr>
      <w:r w:rsidRPr="00A623D1">
        <w:rPr>
          <w:rFonts w:hAnsi="宋体" w:cs="System" w:hint="eastAsia"/>
          <w:color w:val="000000"/>
          <w:kern w:val="0"/>
          <w:sz w:val="24"/>
        </w:rPr>
        <w:t>1</w:t>
      </w:r>
      <w:r w:rsidRPr="00A623D1">
        <w:rPr>
          <w:rFonts w:hAnsi="宋体" w:cs="System" w:hint="eastAsia"/>
          <w:color w:val="000000"/>
          <w:kern w:val="0"/>
          <w:sz w:val="24"/>
        </w:rPr>
        <w:t>、符合《中华人民共和国政府采购法》第二十二条规定；</w:t>
      </w:r>
    </w:p>
    <w:p w:rsidR="00EA526C" w:rsidRPr="00A623D1" w:rsidRDefault="00EA526C" w:rsidP="00EA526C">
      <w:pPr>
        <w:autoSpaceDE w:val="0"/>
        <w:autoSpaceDN w:val="0"/>
        <w:adjustRightInd w:val="0"/>
        <w:spacing w:line="360" w:lineRule="auto"/>
        <w:ind w:firstLineChars="196" w:firstLine="470"/>
        <w:jc w:val="left"/>
        <w:rPr>
          <w:rFonts w:hAnsi="宋体" w:cs="System"/>
          <w:color w:val="000000"/>
          <w:kern w:val="0"/>
          <w:sz w:val="24"/>
        </w:rPr>
      </w:pPr>
      <w:r w:rsidRPr="00A623D1">
        <w:rPr>
          <w:rFonts w:hAnsi="宋体" w:cs="System" w:hint="eastAsia"/>
          <w:color w:val="000000"/>
          <w:kern w:val="0"/>
          <w:sz w:val="24"/>
        </w:rPr>
        <w:t>2</w:t>
      </w:r>
      <w:r w:rsidRPr="00A623D1">
        <w:rPr>
          <w:rFonts w:hAnsi="宋体" w:cs="System" w:hint="eastAsia"/>
          <w:color w:val="000000"/>
          <w:kern w:val="0"/>
          <w:sz w:val="24"/>
        </w:rPr>
        <w:t>、本项目不接受联合体投标。</w:t>
      </w:r>
    </w:p>
    <w:p w:rsidR="00EA526C" w:rsidRPr="004C11B0" w:rsidRDefault="00EA526C" w:rsidP="00EA526C">
      <w:pPr>
        <w:autoSpaceDE w:val="0"/>
        <w:autoSpaceDN w:val="0"/>
        <w:adjustRightInd w:val="0"/>
        <w:spacing w:line="360" w:lineRule="auto"/>
        <w:ind w:firstLineChars="196" w:firstLine="551"/>
        <w:jc w:val="left"/>
        <w:rPr>
          <w:rFonts w:cs="System"/>
          <w:b/>
          <w:color w:val="000000"/>
          <w:kern w:val="0"/>
          <w:sz w:val="28"/>
          <w:szCs w:val="28"/>
        </w:rPr>
      </w:pPr>
      <w:r>
        <w:rPr>
          <w:rFonts w:hAnsi="宋体" w:cs="System" w:hint="eastAsia"/>
          <w:b/>
          <w:bCs/>
          <w:color w:val="000000"/>
          <w:kern w:val="0"/>
          <w:sz w:val="28"/>
          <w:szCs w:val="28"/>
        </w:rPr>
        <w:t>二</w:t>
      </w:r>
      <w:r w:rsidRPr="0062236C">
        <w:rPr>
          <w:rFonts w:hAnsi="宋体" w:cs="System" w:hint="eastAsia"/>
          <w:b/>
          <w:bCs/>
          <w:color w:val="000000"/>
          <w:kern w:val="0"/>
          <w:sz w:val="28"/>
          <w:szCs w:val="28"/>
        </w:rPr>
        <w:t>、</w:t>
      </w:r>
      <w:r w:rsidRPr="004C11B0">
        <w:rPr>
          <w:rFonts w:hAnsi="宋体" w:cs="System" w:hint="eastAsia"/>
          <w:b/>
          <w:color w:val="000000"/>
          <w:kern w:val="0"/>
          <w:sz w:val="28"/>
          <w:szCs w:val="28"/>
        </w:rPr>
        <w:t>总体要求</w:t>
      </w:r>
    </w:p>
    <w:p w:rsidR="00EA526C" w:rsidRDefault="00EA526C" w:rsidP="00EA526C">
      <w:pPr>
        <w:spacing w:line="360" w:lineRule="auto"/>
        <w:ind w:firstLineChars="200" w:firstLine="480"/>
        <w:rPr>
          <w:rFonts w:ascii="宋体" w:hAnsi="宋体" w:cs="宋体"/>
          <w:sz w:val="24"/>
        </w:rPr>
      </w:pPr>
      <w:r>
        <w:rPr>
          <w:rFonts w:hAnsi="宋体" w:cs="System" w:hint="eastAsia"/>
          <w:kern w:val="0"/>
          <w:sz w:val="24"/>
        </w:rPr>
        <w:t xml:space="preserve">1. </w:t>
      </w:r>
      <w:r>
        <w:rPr>
          <w:rFonts w:ascii="宋体" w:hAnsi="宋体" w:cs="宋体" w:hint="eastAsia"/>
          <w:sz w:val="24"/>
        </w:rPr>
        <w:t>投标单位需</w:t>
      </w:r>
      <w:r>
        <w:rPr>
          <w:rFonts w:cs="System" w:hint="eastAsia"/>
          <w:kern w:val="0"/>
          <w:sz w:val="24"/>
        </w:rPr>
        <w:t>在本采购方案表格</w:t>
      </w:r>
      <w:r>
        <w:rPr>
          <w:rFonts w:cs="System" w:hint="eastAsia"/>
          <w:kern w:val="0"/>
          <w:sz w:val="24"/>
        </w:rPr>
        <w:t>2</w:t>
      </w:r>
      <w:r>
        <w:rPr>
          <w:rFonts w:cs="System" w:hint="eastAsia"/>
          <w:kern w:val="0"/>
          <w:sz w:val="24"/>
        </w:rPr>
        <w:t>中选取一个特定部位的某一个</w:t>
      </w:r>
      <w:r>
        <w:rPr>
          <w:rFonts w:cs="System" w:hint="eastAsia"/>
          <w:kern w:val="0"/>
          <w:sz w:val="24"/>
        </w:rPr>
        <w:t>A</w:t>
      </w:r>
      <w:r>
        <w:rPr>
          <w:rFonts w:cs="System"/>
          <w:kern w:val="0"/>
          <w:sz w:val="24"/>
        </w:rPr>
        <w:t>R/VR</w:t>
      </w:r>
      <w:r>
        <w:rPr>
          <w:rFonts w:cs="System" w:hint="eastAsia"/>
          <w:kern w:val="0"/>
          <w:sz w:val="24"/>
        </w:rPr>
        <w:t>节点的完整三维教学内容的</w:t>
      </w:r>
      <w:r w:rsidRPr="00995E10">
        <w:rPr>
          <w:rFonts w:cs="System" w:hint="eastAsia"/>
          <w:kern w:val="0"/>
          <w:sz w:val="24"/>
        </w:rPr>
        <w:t>软件</w:t>
      </w:r>
      <w:r>
        <w:rPr>
          <w:rFonts w:ascii="宋体" w:hAnsi="宋体" w:cs="宋体"/>
          <w:sz w:val="24"/>
        </w:rPr>
        <w:t>DEMO</w:t>
      </w:r>
      <w:r>
        <w:rPr>
          <w:rFonts w:ascii="宋体" w:hAnsi="宋体" w:cs="宋体" w:hint="eastAsia"/>
          <w:sz w:val="24"/>
        </w:rPr>
        <w:t>，须在招标现场进行相关演示</w:t>
      </w:r>
      <w:r w:rsidRPr="00995E10">
        <w:rPr>
          <w:rFonts w:ascii="宋体" w:hAnsi="宋体" w:cs="宋体" w:hint="eastAsia"/>
          <w:sz w:val="24"/>
        </w:rPr>
        <w:t>，软件</w:t>
      </w:r>
      <w:r w:rsidRPr="00995E10">
        <w:rPr>
          <w:rFonts w:ascii="宋体" w:hAnsi="宋体" w:cs="宋体"/>
          <w:sz w:val="24"/>
        </w:rPr>
        <w:t>DEMO</w:t>
      </w:r>
      <w:r>
        <w:rPr>
          <w:rFonts w:ascii="宋体" w:hAnsi="宋体" w:cs="宋体" w:hint="eastAsia"/>
          <w:sz w:val="24"/>
        </w:rPr>
        <w:t>具体需求见附件一。</w:t>
      </w:r>
    </w:p>
    <w:p w:rsidR="00EA526C" w:rsidRDefault="00EA526C" w:rsidP="00EA526C">
      <w:pPr>
        <w:autoSpaceDE w:val="0"/>
        <w:autoSpaceDN w:val="0"/>
        <w:adjustRightInd w:val="0"/>
        <w:spacing w:line="360" w:lineRule="auto"/>
        <w:ind w:firstLineChars="200" w:firstLine="480"/>
        <w:jc w:val="left"/>
        <w:rPr>
          <w:rFonts w:hAnsi="宋体" w:cs="System"/>
          <w:kern w:val="0"/>
          <w:sz w:val="24"/>
        </w:rPr>
      </w:pPr>
      <w:r>
        <w:rPr>
          <w:rFonts w:hAnsi="宋体" w:cs="System" w:hint="eastAsia"/>
          <w:kern w:val="0"/>
          <w:sz w:val="24"/>
        </w:rPr>
        <w:t>2</w:t>
      </w:r>
      <w:r w:rsidRPr="00995E10">
        <w:rPr>
          <w:rFonts w:hAnsi="宋体" w:cs="System" w:hint="eastAsia"/>
          <w:kern w:val="0"/>
          <w:sz w:val="24"/>
        </w:rPr>
        <w:t>．</w:t>
      </w:r>
      <w:r w:rsidRPr="00995E10">
        <w:rPr>
          <w:rFonts w:hAnsi="宋体" w:cs="System"/>
          <w:kern w:val="0"/>
          <w:sz w:val="24"/>
        </w:rPr>
        <w:t>投标</w:t>
      </w:r>
      <w:r>
        <w:rPr>
          <w:rFonts w:hAnsi="宋体" w:cs="System" w:hint="eastAsia"/>
          <w:kern w:val="0"/>
          <w:sz w:val="24"/>
        </w:rPr>
        <w:t>单位需</w:t>
      </w:r>
      <w:r w:rsidRPr="00995E10">
        <w:rPr>
          <w:rFonts w:hAnsi="宋体" w:cs="System"/>
          <w:kern w:val="0"/>
          <w:sz w:val="24"/>
        </w:rPr>
        <w:t>提供一套完整的</w:t>
      </w:r>
      <w:r>
        <w:rPr>
          <w:rFonts w:hAnsi="宋体" w:cs="System" w:hint="eastAsia"/>
          <w:kern w:val="0"/>
          <w:sz w:val="24"/>
        </w:rPr>
        <w:t>数字教学资源</w:t>
      </w:r>
      <w:r w:rsidRPr="00995E10">
        <w:rPr>
          <w:rFonts w:hAnsi="宋体" w:cs="System"/>
          <w:kern w:val="0"/>
          <w:sz w:val="24"/>
        </w:rPr>
        <w:t>后台</w:t>
      </w:r>
      <w:r>
        <w:rPr>
          <w:rFonts w:hAnsi="宋体" w:cs="System" w:hint="eastAsia"/>
          <w:kern w:val="0"/>
          <w:sz w:val="24"/>
        </w:rPr>
        <w:t>管理</w:t>
      </w:r>
      <w:r w:rsidRPr="00995E10">
        <w:rPr>
          <w:rFonts w:hAnsi="宋体" w:cs="System"/>
          <w:kern w:val="0"/>
          <w:sz w:val="24"/>
        </w:rPr>
        <w:t>解决方案，</w:t>
      </w:r>
      <w:r w:rsidRPr="00995E10">
        <w:rPr>
          <w:rFonts w:hAnsi="宋体" w:cs="System" w:hint="eastAsia"/>
          <w:kern w:val="0"/>
          <w:sz w:val="24"/>
        </w:rPr>
        <w:t>并</w:t>
      </w:r>
      <w:r w:rsidRPr="00995E10">
        <w:rPr>
          <w:rFonts w:hAnsi="宋体" w:cs="System"/>
          <w:kern w:val="0"/>
          <w:sz w:val="24"/>
        </w:rPr>
        <w:t>在招标现场演示相应</w:t>
      </w:r>
      <w:r w:rsidRPr="00995E10">
        <w:rPr>
          <w:rFonts w:hAnsi="宋体" w:cs="System" w:hint="eastAsia"/>
          <w:kern w:val="0"/>
          <w:sz w:val="24"/>
        </w:rPr>
        <w:t>功能</w:t>
      </w:r>
      <w:r>
        <w:rPr>
          <w:rFonts w:hAnsi="宋体" w:cs="System" w:hint="eastAsia"/>
          <w:kern w:val="0"/>
          <w:sz w:val="24"/>
        </w:rPr>
        <w:t>DEMO</w:t>
      </w:r>
      <w:r>
        <w:rPr>
          <w:rFonts w:hAnsi="宋体" w:cs="System" w:hint="eastAsia"/>
          <w:kern w:val="0"/>
          <w:sz w:val="24"/>
        </w:rPr>
        <w:t>者优先考虑</w:t>
      </w:r>
      <w:r w:rsidRPr="00995E10">
        <w:rPr>
          <w:rFonts w:hAnsi="宋体" w:cs="System" w:hint="eastAsia"/>
          <w:kern w:val="0"/>
          <w:sz w:val="24"/>
        </w:rPr>
        <w:t>。该平台用于管理</w:t>
      </w:r>
      <w:r>
        <w:rPr>
          <w:rFonts w:hAnsi="宋体" w:cs="System" w:hint="eastAsia"/>
          <w:kern w:val="0"/>
          <w:sz w:val="24"/>
        </w:rPr>
        <w:t>和发布</w:t>
      </w:r>
      <w:r w:rsidRPr="00995E10">
        <w:rPr>
          <w:rFonts w:hAnsi="宋体" w:cs="System" w:hint="eastAsia"/>
          <w:kern w:val="0"/>
          <w:sz w:val="24"/>
        </w:rPr>
        <w:t>数字</w:t>
      </w:r>
      <w:r>
        <w:rPr>
          <w:rFonts w:hAnsi="宋体" w:cs="System" w:hint="eastAsia"/>
          <w:kern w:val="0"/>
          <w:sz w:val="24"/>
        </w:rPr>
        <w:t>教学资源</w:t>
      </w:r>
      <w:r w:rsidRPr="00995E10">
        <w:rPr>
          <w:rFonts w:hAnsi="宋体" w:cs="System" w:hint="eastAsia"/>
          <w:kern w:val="0"/>
          <w:sz w:val="24"/>
        </w:rPr>
        <w:t>、</w:t>
      </w:r>
      <w:r>
        <w:rPr>
          <w:rFonts w:hAnsi="宋体" w:cs="System" w:hint="eastAsia"/>
          <w:kern w:val="0"/>
          <w:sz w:val="24"/>
        </w:rPr>
        <w:t>浏览学生信息</w:t>
      </w:r>
      <w:r w:rsidRPr="00995E10">
        <w:rPr>
          <w:rFonts w:hAnsi="宋体" w:cs="System" w:hint="eastAsia"/>
          <w:kern w:val="0"/>
          <w:sz w:val="24"/>
        </w:rPr>
        <w:t>、跟踪</w:t>
      </w:r>
      <w:r w:rsidRPr="00995E10">
        <w:rPr>
          <w:rFonts w:hAnsi="宋体" w:cs="System"/>
          <w:kern w:val="0"/>
          <w:sz w:val="24"/>
        </w:rPr>
        <w:t>统计学生</w:t>
      </w:r>
      <w:r>
        <w:rPr>
          <w:rFonts w:hAnsi="宋体" w:cs="System" w:hint="eastAsia"/>
          <w:kern w:val="0"/>
          <w:sz w:val="24"/>
        </w:rPr>
        <w:t>学习进度，并提供基础的习题在线编辑发布能力。管理后台</w:t>
      </w:r>
      <w:r>
        <w:rPr>
          <w:rFonts w:hAnsi="宋体" w:cs="System" w:hint="eastAsia"/>
          <w:kern w:val="0"/>
          <w:sz w:val="24"/>
        </w:rPr>
        <w:t>DEMO</w:t>
      </w:r>
      <w:r>
        <w:rPr>
          <w:rFonts w:hAnsi="宋体" w:cs="System" w:hint="eastAsia"/>
          <w:kern w:val="0"/>
          <w:sz w:val="24"/>
        </w:rPr>
        <w:t>具体需求</w:t>
      </w:r>
      <w:r>
        <w:rPr>
          <w:rFonts w:ascii="宋体" w:hAnsi="宋体" w:cs="宋体" w:hint="eastAsia"/>
          <w:sz w:val="24"/>
        </w:rPr>
        <w:t>见附件二</w:t>
      </w:r>
      <w:r>
        <w:rPr>
          <w:rFonts w:hAnsi="宋体" w:cs="System" w:hint="eastAsia"/>
          <w:kern w:val="0"/>
          <w:sz w:val="24"/>
        </w:rPr>
        <w:t>。</w:t>
      </w:r>
    </w:p>
    <w:p w:rsidR="00EA526C" w:rsidRPr="00995E10" w:rsidRDefault="00EA526C" w:rsidP="00EA526C">
      <w:pPr>
        <w:autoSpaceDE w:val="0"/>
        <w:autoSpaceDN w:val="0"/>
        <w:adjustRightInd w:val="0"/>
        <w:spacing w:line="360" w:lineRule="auto"/>
        <w:ind w:firstLineChars="200" w:firstLine="480"/>
        <w:jc w:val="left"/>
        <w:rPr>
          <w:rFonts w:hAnsi="宋体" w:cs="System"/>
          <w:kern w:val="0"/>
          <w:sz w:val="24"/>
        </w:rPr>
      </w:pPr>
      <w:r>
        <w:rPr>
          <w:rFonts w:hAnsi="宋体" w:cs="System" w:hint="eastAsia"/>
          <w:kern w:val="0"/>
          <w:sz w:val="24"/>
        </w:rPr>
        <w:t>3</w:t>
      </w:r>
      <w:r w:rsidRPr="00995E10">
        <w:rPr>
          <w:rFonts w:hAnsi="宋体" w:cs="System" w:hint="eastAsia"/>
          <w:kern w:val="0"/>
          <w:sz w:val="24"/>
        </w:rPr>
        <w:t xml:space="preserve">. </w:t>
      </w:r>
      <w:r w:rsidRPr="00995E10">
        <w:rPr>
          <w:rFonts w:hAnsi="宋体" w:cs="System" w:hint="eastAsia"/>
          <w:kern w:val="0"/>
          <w:sz w:val="24"/>
        </w:rPr>
        <w:t>投标单位</w:t>
      </w:r>
      <w:r>
        <w:rPr>
          <w:rFonts w:hAnsi="宋体" w:cs="System" w:hint="eastAsia"/>
          <w:kern w:val="0"/>
          <w:sz w:val="24"/>
        </w:rPr>
        <w:t>需</w:t>
      </w:r>
      <w:r w:rsidRPr="00995E10">
        <w:rPr>
          <w:rFonts w:hAnsi="宋体" w:cs="System" w:hint="eastAsia"/>
          <w:kern w:val="0"/>
          <w:sz w:val="24"/>
        </w:rPr>
        <w:t>提供一个</w:t>
      </w:r>
      <w:r>
        <w:rPr>
          <w:rFonts w:hAnsi="宋体" w:cs="System" w:hint="eastAsia"/>
          <w:kern w:val="0"/>
          <w:sz w:val="24"/>
        </w:rPr>
        <w:t>三维数字教学资源</w:t>
      </w:r>
      <w:r w:rsidRPr="00995E10">
        <w:rPr>
          <w:rFonts w:hAnsi="宋体" w:cs="System" w:hint="eastAsia"/>
          <w:kern w:val="0"/>
          <w:sz w:val="24"/>
        </w:rPr>
        <w:t>内容编辑工具，该工具允许非编程专业人员为本系统添加新的</w:t>
      </w:r>
      <w:r>
        <w:rPr>
          <w:rFonts w:hAnsi="宋体" w:cs="System" w:hint="eastAsia"/>
          <w:kern w:val="0"/>
          <w:sz w:val="24"/>
        </w:rPr>
        <w:t>三维数字教学资源</w:t>
      </w:r>
      <w:r w:rsidRPr="00995E10">
        <w:rPr>
          <w:rFonts w:hAnsi="宋体" w:cs="System" w:hint="eastAsia"/>
          <w:kern w:val="0"/>
          <w:sz w:val="24"/>
        </w:rPr>
        <w:t>内容，该编辑工具可在招标现场进行演示，该编辑工具</w:t>
      </w:r>
      <w:r>
        <w:rPr>
          <w:rFonts w:hAnsi="宋体" w:cs="System" w:hint="eastAsia"/>
          <w:kern w:val="0"/>
          <w:sz w:val="24"/>
        </w:rPr>
        <w:t>DEMO</w:t>
      </w:r>
      <w:r>
        <w:rPr>
          <w:rFonts w:hAnsi="宋体" w:cs="System" w:hint="eastAsia"/>
          <w:kern w:val="0"/>
          <w:sz w:val="24"/>
        </w:rPr>
        <w:t>需</w:t>
      </w:r>
      <w:r w:rsidRPr="00995E10">
        <w:rPr>
          <w:rFonts w:hAnsi="宋体" w:cs="System" w:hint="eastAsia"/>
          <w:kern w:val="0"/>
          <w:sz w:val="24"/>
        </w:rPr>
        <w:t>求</w:t>
      </w:r>
      <w:r>
        <w:rPr>
          <w:rFonts w:ascii="宋体" w:hAnsi="宋体" w:cs="宋体" w:hint="eastAsia"/>
          <w:sz w:val="24"/>
        </w:rPr>
        <w:t>见附件三</w:t>
      </w:r>
      <w:r w:rsidRPr="00995E10">
        <w:rPr>
          <w:rFonts w:hAnsi="宋体" w:cs="System" w:hint="eastAsia"/>
          <w:kern w:val="0"/>
          <w:sz w:val="24"/>
        </w:rPr>
        <w:t>。</w:t>
      </w:r>
    </w:p>
    <w:p w:rsidR="00EA526C" w:rsidRPr="00985AF4" w:rsidRDefault="00EA526C" w:rsidP="00EA526C">
      <w:pPr>
        <w:autoSpaceDE w:val="0"/>
        <w:autoSpaceDN w:val="0"/>
        <w:adjustRightInd w:val="0"/>
        <w:spacing w:line="360" w:lineRule="auto"/>
        <w:ind w:firstLineChars="200" w:firstLine="480"/>
        <w:jc w:val="left"/>
        <w:rPr>
          <w:rFonts w:hAnsi="宋体" w:cs="System"/>
          <w:kern w:val="0"/>
          <w:sz w:val="24"/>
        </w:rPr>
      </w:pPr>
      <w:r>
        <w:rPr>
          <w:rFonts w:hAnsi="宋体" w:cs="System" w:hint="eastAsia"/>
          <w:kern w:val="0"/>
          <w:sz w:val="24"/>
        </w:rPr>
        <w:t>4</w:t>
      </w:r>
      <w:r w:rsidRPr="00985AF4">
        <w:rPr>
          <w:rFonts w:hAnsi="宋体" w:cs="System" w:hint="eastAsia"/>
          <w:kern w:val="0"/>
          <w:sz w:val="24"/>
        </w:rPr>
        <w:t xml:space="preserve">. </w:t>
      </w:r>
      <w:r w:rsidRPr="00985AF4">
        <w:rPr>
          <w:rFonts w:hAnsi="宋体" w:cs="System" w:hint="eastAsia"/>
          <w:kern w:val="0"/>
          <w:sz w:val="24"/>
        </w:rPr>
        <w:t>投标单位有开发制作过土木工程教学或教材相关</w:t>
      </w:r>
      <w:r w:rsidRPr="00985AF4">
        <w:rPr>
          <w:rFonts w:hAnsi="宋体" w:cs="System" w:hint="eastAsia"/>
          <w:kern w:val="0"/>
          <w:sz w:val="24"/>
        </w:rPr>
        <w:t>AR</w:t>
      </w:r>
      <w:r w:rsidRPr="00985AF4">
        <w:rPr>
          <w:rFonts w:hAnsi="宋体" w:cs="System" w:hint="eastAsia"/>
          <w:kern w:val="0"/>
          <w:sz w:val="24"/>
        </w:rPr>
        <w:t>或</w:t>
      </w:r>
      <w:r w:rsidRPr="00985AF4">
        <w:rPr>
          <w:rFonts w:hAnsi="宋体" w:cs="System" w:hint="eastAsia"/>
          <w:kern w:val="0"/>
          <w:sz w:val="24"/>
        </w:rPr>
        <w:t>VR</w:t>
      </w:r>
      <w:r w:rsidRPr="00985AF4">
        <w:rPr>
          <w:rFonts w:hAnsi="宋体" w:cs="System" w:hint="eastAsia"/>
          <w:kern w:val="0"/>
          <w:sz w:val="24"/>
        </w:rPr>
        <w:t>虚拟仿真软件经验者优先。</w:t>
      </w:r>
    </w:p>
    <w:p w:rsidR="00EA526C" w:rsidRPr="00985AF4" w:rsidRDefault="00EA526C" w:rsidP="00EA526C">
      <w:pPr>
        <w:autoSpaceDE w:val="0"/>
        <w:autoSpaceDN w:val="0"/>
        <w:adjustRightInd w:val="0"/>
        <w:spacing w:line="360" w:lineRule="auto"/>
        <w:ind w:firstLineChars="200" w:firstLine="480"/>
        <w:jc w:val="left"/>
        <w:rPr>
          <w:rFonts w:hAnsi="宋体" w:cs="System"/>
          <w:kern w:val="0"/>
          <w:sz w:val="24"/>
        </w:rPr>
      </w:pPr>
      <w:r>
        <w:rPr>
          <w:rFonts w:hAnsi="宋体" w:cs="System" w:hint="eastAsia"/>
          <w:kern w:val="0"/>
          <w:sz w:val="24"/>
        </w:rPr>
        <w:t>5</w:t>
      </w:r>
      <w:r w:rsidRPr="00985AF4">
        <w:rPr>
          <w:rFonts w:hAnsi="宋体" w:cs="System" w:hint="eastAsia"/>
          <w:kern w:val="0"/>
          <w:sz w:val="24"/>
        </w:rPr>
        <w:t xml:space="preserve">. </w:t>
      </w:r>
      <w:r w:rsidRPr="00985AF4">
        <w:rPr>
          <w:rFonts w:hAnsi="宋体" w:cs="System" w:hint="eastAsia"/>
          <w:kern w:val="0"/>
          <w:sz w:val="24"/>
        </w:rPr>
        <w:t>投标单位拥有一定数量的建筑相关专业知识素材积累者优先。</w:t>
      </w:r>
    </w:p>
    <w:p w:rsidR="00EA526C" w:rsidRDefault="00EA526C" w:rsidP="00EA526C">
      <w:pPr>
        <w:autoSpaceDE w:val="0"/>
        <w:autoSpaceDN w:val="0"/>
        <w:adjustRightInd w:val="0"/>
        <w:spacing w:line="360" w:lineRule="auto"/>
        <w:ind w:firstLineChars="200" w:firstLine="480"/>
        <w:jc w:val="left"/>
        <w:rPr>
          <w:rFonts w:hAnsi="宋体" w:cs="System"/>
          <w:kern w:val="0"/>
          <w:sz w:val="24"/>
        </w:rPr>
      </w:pPr>
      <w:r>
        <w:rPr>
          <w:rFonts w:hAnsi="宋体" w:cs="System" w:hint="eastAsia"/>
          <w:kern w:val="0"/>
          <w:sz w:val="24"/>
        </w:rPr>
        <w:t xml:space="preserve">6. </w:t>
      </w:r>
      <w:r>
        <w:rPr>
          <w:rFonts w:ascii="宋体" w:hAnsi="宋体" w:cs="宋体" w:hint="eastAsia"/>
          <w:sz w:val="24"/>
        </w:rPr>
        <w:t>投标单位需保证所提供的是符合本次招标要求及国家相关产品最新质量标准的全新货物，并保证所提供的是附有原厂商提供的质保书或产品更新换代合格证书及使用所必须的各类相关资料的货物，所有配置必须在原厂预装出厂，保证完整包装不开封。</w:t>
      </w:r>
    </w:p>
    <w:p w:rsidR="00EA526C" w:rsidRPr="004C11B0" w:rsidRDefault="00EA526C" w:rsidP="00EA526C">
      <w:pPr>
        <w:autoSpaceDE w:val="0"/>
        <w:autoSpaceDN w:val="0"/>
        <w:adjustRightInd w:val="0"/>
        <w:spacing w:line="360" w:lineRule="auto"/>
        <w:ind w:firstLine="480"/>
        <w:jc w:val="left"/>
        <w:rPr>
          <w:rFonts w:cs="System"/>
          <w:kern w:val="0"/>
          <w:sz w:val="24"/>
        </w:rPr>
      </w:pPr>
      <w:r>
        <w:rPr>
          <w:rFonts w:cs="System" w:hint="eastAsia"/>
          <w:kern w:val="0"/>
          <w:sz w:val="24"/>
        </w:rPr>
        <w:t>7</w:t>
      </w:r>
      <w:r w:rsidRPr="004C11B0">
        <w:rPr>
          <w:rFonts w:cs="System" w:hint="eastAsia"/>
          <w:kern w:val="0"/>
          <w:sz w:val="24"/>
        </w:rPr>
        <w:t>.</w:t>
      </w:r>
      <w:r>
        <w:rPr>
          <w:rFonts w:cs="System" w:hint="eastAsia"/>
          <w:kern w:val="0"/>
          <w:sz w:val="24"/>
        </w:rPr>
        <w:t>招标</w:t>
      </w:r>
      <w:r w:rsidRPr="004C11B0">
        <w:rPr>
          <w:rFonts w:hAnsi="宋体" w:cs="System" w:hint="eastAsia"/>
          <w:kern w:val="0"/>
          <w:sz w:val="24"/>
        </w:rPr>
        <w:t>单位有权要求对中标方提供的中标产品的各项技术指标进行测试，如果产品不符合测试要求，</w:t>
      </w:r>
      <w:r>
        <w:rPr>
          <w:rFonts w:hAnsi="宋体" w:cs="System" w:hint="eastAsia"/>
          <w:kern w:val="0"/>
          <w:sz w:val="24"/>
        </w:rPr>
        <w:t>招标</w:t>
      </w:r>
      <w:r w:rsidRPr="004C11B0">
        <w:rPr>
          <w:rFonts w:hAnsi="宋体" w:cs="System" w:hint="eastAsia"/>
          <w:kern w:val="0"/>
          <w:sz w:val="24"/>
        </w:rPr>
        <w:t>单位有权无条件终止该项目。</w:t>
      </w:r>
    </w:p>
    <w:p w:rsidR="00EA526C" w:rsidRDefault="00EA526C" w:rsidP="00EA526C">
      <w:pPr>
        <w:autoSpaceDE w:val="0"/>
        <w:autoSpaceDN w:val="0"/>
        <w:adjustRightInd w:val="0"/>
        <w:spacing w:line="360" w:lineRule="auto"/>
        <w:ind w:firstLine="480"/>
        <w:jc w:val="left"/>
        <w:rPr>
          <w:rFonts w:hAnsi="宋体" w:cs="System"/>
          <w:kern w:val="0"/>
          <w:sz w:val="24"/>
        </w:rPr>
      </w:pPr>
      <w:r>
        <w:rPr>
          <w:rFonts w:cs="System" w:hint="eastAsia"/>
          <w:kern w:val="0"/>
          <w:sz w:val="24"/>
        </w:rPr>
        <w:t>8</w:t>
      </w:r>
      <w:r w:rsidRPr="004C11B0">
        <w:rPr>
          <w:rFonts w:cs="System" w:hint="eastAsia"/>
          <w:kern w:val="0"/>
          <w:sz w:val="24"/>
        </w:rPr>
        <w:t xml:space="preserve">. </w:t>
      </w:r>
      <w:r w:rsidRPr="004C11B0">
        <w:rPr>
          <w:rFonts w:hAnsi="宋体" w:cs="System" w:hint="eastAsia"/>
          <w:kern w:val="0"/>
          <w:sz w:val="24"/>
        </w:rPr>
        <w:t>中标单位</w:t>
      </w:r>
      <w:r>
        <w:rPr>
          <w:rFonts w:hAnsi="宋体" w:cs="System" w:hint="eastAsia"/>
          <w:kern w:val="0"/>
          <w:sz w:val="24"/>
        </w:rPr>
        <w:t>必须</w:t>
      </w:r>
      <w:r w:rsidRPr="004C11B0">
        <w:rPr>
          <w:rFonts w:hAnsi="宋体" w:cs="System" w:hint="eastAsia"/>
          <w:kern w:val="0"/>
          <w:sz w:val="24"/>
        </w:rPr>
        <w:t>安排专业人员对招标单位技术人员进行设备</w:t>
      </w:r>
      <w:r>
        <w:rPr>
          <w:rFonts w:hAnsi="宋体" w:cs="System" w:hint="eastAsia"/>
          <w:kern w:val="0"/>
          <w:sz w:val="24"/>
        </w:rPr>
        <w:t>操作和软件</w:t>
      </w:r>
      <w:r w:rsidRPr="004C11B0">
        <w:rPr>
          <w:rFonts w:hAnsi="宋体" w:cs="System" w:hint="eastAsia"/>
          <w:kern w:val="0"/>
          <w:sz w:val="24"/>
        </w:rPr>
        <w:t>使用的技术培训，直到招标单位相关技术人员完全掌握设备的使用和维护</w:t>
      </w:r>
      <w:r>
        <w:rPr>
          <w:rFonts w:hAnsi="宋体" w:cs="System" w:hint="eastAsia"/>
          <w:kern w:val="0"/>
          <w:sz w:val="24"/>
        </w:rPr>
        <w:t>为止</w:t>
      </w:r>
      <w:r w:rsidRPr="004C11B0">
        <w:rPr>
          <w:rFonts w:hAnsi="宋体" w:cs="System" w:hint="eastAsia"/>
          <w:kern w:val="0"/>
          <w:sz w:val="24"/>
        </w:rPr>
        <w:t>。</w:t>
      </w:r>
    </w:p>
    <w:p w:rsidR="00EA526C" w:rsidRDefault="00EA526C" w:rsidP="00EA526C">
      <w:pPr>
        <w:autoSpaceDE w:val="0"/>
        <w:autoSpaceDN w:val="0"/>
        <w:adjustRightInd w:val="0"/>
        <w:spacing w:line="360" w:lineRule="auto"/>
        <w:ind w:firstLine="480"/>
        <w:jc w:val="left"/>
        <w:rPr>
          <w:rFonts w:ascii="宋体" w:hAnsi="宋体" w:cs="宋体"/>
          <w:sz w:val="24"/>
        </w:rPr>
      </w:pPr>
      <w:r>
        <w:rPr>
          <w:rFonts w:hAnsi="宋体" w:cs="System" w:hint="eastAsia"/>
          <w:kern w:val="0"/>
          <w:sz w:val="24"/>
        </w:rPr>
        <w:t xml:space="preserve">9. </w:t>
      </w:r>
      <w:r>
        <w:rPr>
          <w:rFonts w:ascii="宋体" w:hAnsi="宋体" w:cs="宋体" w:hint="eastAsia"/>
          <w:sz w:val="24"/>
        </w:rPr>
        <w:t>中标单位开发的软件系统运行环境，可通过移动平板电脑、智能手机</w:t>
      </w:r>
      <w:r>
        <w:rPr>
          <w:rFonts w:ascii="宋体" w:hAnsi="宋体" w:cs="宋体"/>
          <w:sz w:val="24"/>
        </w:rPr>
        <w:t>APP</w:t>
      </w:r>
      <w:r>
        <w:rPr>
          <w:rFonts w:ascii="宋体" w:hAnsi="宋体" w:cs="宋体" w:hint="eastAsia"/>
          <w:sz w:val="24"/>
        </w:rPr>
        <w:t>运行，智能手机操作系统为</w:t>
      </w:r>
      <w:r>
        <w:rPr>
          <w:rFonts w:ascii="宋体" w:hAnsi="宋体" w:cs="宋体"/>
          <w:sz w:val="24"/>
        </w:rPr>
        <w:t>Android 5.0</w:t>
      </w:r>
      <w:r>
        <w:rPr>
          <w:rFonts w:ascii="宋体" w:hAnsi="宋体" w:cs="宋体" w:hint="eastAsia"/>
          <w:sz w:val="24"/>
        </w:rPr>
        <w:t>及以上和</w:t>
      </w:r>
      <w:proofErr w:type="spellStart"/>
      <w:r>
        <w:rPr>
          <w:rFonts w:ascii="宋体" w:hAnsi="宋体" w:cs="宋体" w:hint="eastAsia"/>
          <w:sz w:val="24"/>
        </w:rPr>
        <w:t>i</w:t>
      </w:r>
      <w:r>
        <w:rPr>
          <w:rFonts w:ascii="宋体" w:hAnsi="宋体" w:cs="宋体"/>
          <w:sz w:val="24"/>
        </w:rPr>
        <w:t>OS</w:t>
      </w:r>
      <w:proofErr w:type="spellEnd"/>
      <w:r>
        <w:rPr>
          <w:rFonts w:ascii="宋体" w:hAnsi="宋体" w:cs="宋体"/>
          <w:sz w:val="24"/>
        </w:rPr>
        <w:t xml:space="preserve"> </w:t>
      </w:r>
      <w:r>
        <w:rPr>
          <w:rFonts w:ascii="宋体" w:hAnsi="宋体" w:cs="宋体" w:hint="eastAsia"/>
          <w:sz w:val="24"/>
        </w:rPr>
        <w:t>8.0及以上，</w:t>
      </w:r>
      <w:r w:rsidRPr="00A370F4">
        <w:rPr>
          <w:rFonts w:ascii="宋体" w:hAnsi="宋体" w:cs="宋体" w:hint="eastAsia"/>
          <w:color w:val="000000"/>
          <w:sz w:val="24"/>
        </w:rPr>
        <w:t>也可通过PC端对数字教学资源库内容进行访问</w:t>
      </w:r>
      <w:r>
        <w:rPr>
          <w:rFonts w:ascii="宋体" w:hAnsi="宋体" w:cs="宋体" w:hint="eastAsia"/>
          <w:sz w:val="24"/>
        </w:rPr>
        <w:t>。本软件后台管理系统将安装于安徽交通职业技术学院的服务器上，该服务器支持部署在</w:t>
      </w:r>
      <w:r>
        <w:rPr>
          <w:rFonts w:ascii="宋体" w:hAnsi="宋体" w:cs="宋体"/>
          <w:sz w:val="24"/>
        </w:rPr>
        <w:t>Windows Server</w:t>
      </w:r>
      <w:r>
        <w:rPr>
          <w:rFonts w:ascii="宋体" w:hAnsi="宋体" w:cs="宋体" w:hint="eastAsia"/>
          <w:sz w:val="24"/>
        </w:rPr>
        <w:t>或Linux服务器上，且支持校内局域网、</w:t>
      </w:r>
      <w:proofErr w:type="spellStart"/>
      <w:r>
        <w:rPr>
          <w:rFonts w:ascii="宋体" w:hAnsi="宋体" w:cs="宋体" w:hint="eastAsia"/>
          <w:sz w:val="24"/>
        </w:rPr>
        <w:t>WiFi</w:t>
      </w:r>
      <w:proofErr w:type="spellEnd"/>
      <w:r>
        <w:rPr>
          <w:rFonts w:ascii="宋体" w:hAnsi="宋体" w:cs="宋体" w:hint="eastAsia"/>
          <w:sz w:val="24"/>
        </w:rPr>
        <w:t>或者3</w:t>
      </w:r>
      <w:r>
        <w:rPr>
          <w:rFonts w:ascii="宋体" w:hAnsi="宋体" w:cs="宋体"/>
          <w:sz w:val="24"/>
        </w:rPr>
        <w:t>G/4</w:t>
      </w:r>
      <w:r>
        <w:rPr>
          <w:rFonts w:ascii="宋体" w:hAnsi="宋体" w:cs="宋体" w:hint="eastAsia"/>
          <w:sz w:val="24"/>
        </w:rPr>
        <w:t>G的移动互联网访问。中标单位开发的软件系统必须与招标单位已有硬件设备完全兼容。</w:t>
      </w:r>
    </w:p>
    <w:p w:rsidR="00EA526C" w:rsidRDefault="00EA526C" w:rsidP="00EA526C">
      <w:pPr>
        <w:autoSpaceDE w:val="0"/>
        <w:autoSpaceDN w:val="0"/>
        <w:adjustRightInd w:val="0"/>
        <w:spacing w:line="360" w:lineRule="auto"/>
        <w:ind w:firstLine="480"/>
        <w:jc w:val="left"/>
        <w:rPr>
          <w:rFonts w:ascii="宋体" w:hAnsi="宋体" w:cs="宋体"/>
          <w:sz w:val="24"/>
        </w:rPr>
      </w:pPr>
      <w:bookmarkStart w:id="4" w:name="OLE_LINK3"/>
      <w:bookmarkStart w:id="5" w:name="OLE_LINK4"/>
      <w:r>
        <w:rPr>
          <w:rFonts w:ascii="宋体" w:hAnsi="宋体" w:cs="宋体" w:hint="eastAsia"/>
          <w:sz w:val="24"/>
        </w:rPr>
        <w:lastRenderedPageBreak/>
        <w:t xml:space="preserve">10.中标单位负责提供AR/VR节点中的“三维模型”及“三维动画”资源，相关素材应符合相关国家规范要求，并符合招标单位的需求。 </w:t>
      </w:r>
    </w:p>
    <w:p w:rsidR="00EA526C" w:rsidRPr="0045228E" w:rsidRDefault="00EA526C" w:rsidP="00EA526C">
      <w:pPr>
        <w:autoSpaceDE w:val="0"/>
        <w:autoSpaceDN w:val="0"/>
        <w:adjustRightInd w:val="0"/>
        <w:spacing w:line="360" w:lineRule="auto"/>
        <w:ind w:firstLine="480"/>
        <w:jc w:val="left"/>
        <w:rPr>
          <w:rFonts w:hAnsi="宋体" w:cs="System"/>
          <w:kern w:val="0"/>
          <w:sz w:val="24"/>
        </w:rPr>
      </w:pPr>
      <w:r>
        <w:rPr>
          <w:rFonts w:ascii="宋体" w:hAnsi="宋体" w:cs="宋体" w:hint="eastAsia"/>
          <w:sz w:val="24"/>
        </w:rPr>
        <w:t>11.</w:t>
      </w:r>
      <w:r>
        <w:rPr>
          <w:rFonts w:hAnsi="宋体" w:cs="System" w:hint="eastAsia"/>
          <w:kern w:val="0"/>
          <w:sz w:val="24"/>
        </w:rPr>
        <w:t>招标</w:t>
      </w:r>
      <w:r w:rsidRPr="004C11B0">
        <w:rPr>
          <w:rFonts w:hAnsi="宋体" w:cs="System" w:hint="eastAsia"/>
          <w:kern w:val="0"/>
          <w:sz w:val="24"/>
        </w:rPr>
        <w:t>单位</w:t>
      </w:r>
      <w:r>
        <w:rPr>
          <w:rFonts w:hAnsi="宋体" w:cs="System" w:hint="eastAsia"/>
          <w:kern w:val="0"/>
          <w:sz w:val="24"/>
        </w:rPr>
        <w:t>负责提供多媒体节点和</w:t>
      </w:r>
      <w:r>
        <w:rPr>
          <w:rFonts w:hAnsi="宋体" w:cs="System" w:hint="eastAsia"/>
          <w:kern w:val="0"/>
          <w:sz w:val="24"/>
        </w:rPr>
        <w:t>AR/VR</w:t>
      </w:r>
      <w:r>
        <w:rPr>
          <w:rFonts w:hAnsi="宋体" w:cs="System" w:hint="eastAsia"/>
          <w:kern w:val="0"/>
          <w:sz w:val="24"/>
        </w:rPr>
        <w:t>节点数字教学资源，</w:t>
      </w:r>
      <w:r>
        <w:rPr>
          <w:rFonts w:ascii="宋体" w:hAnsi="宋体" w:cs="宋体" w:hint="eastAsia"/>
          <w:sz w:val="24"/>
        </w:rPr>
        <w:t>由中标单位进行统一编辑；多媒体节点涉及“节点注解”、“节点图纸”、“施工视频”、“施工图片”、和“节点试题”等技术资料。</w:t>
      </w:r>
    </w:p>
    <w:bookmarkEnd w:id="4"/>
    <w:bookmarkEnd w:id="5"/>
    <w:p w:rsidR="00EA526C" w:rsidRPr="00515095" w:rsidRDefault="00EA526C" w:rsidP="00EA526C">
      <w:pPr>
        <w:autoSpaceDE w:val="0"/>
        <w:autoSpaceDN w:val="0"/>
        <w:adjustRightInd w:val="0"/>
        <w:spacing w:line="360" w:lineRule="auto"/>
        <w:ind w:firstLineChars="196" w:firstLine="551"/>
        <w:jc w:val="left"/>
        <w:rPr>
          <w:rFonts w:hAnsi="宋体" w:cs="System"/>
          <w:b/>
          <w:color w:val="000000"/>
          <w:kern w:val="0"/>
          <w:sz w:val="28"/>
          <w:szCs w:val="28"/>
        </w:rPr>
      </w:pPr>
      <w:r>
        <w:rPr>
          <w:rFonts w:hAnsi="宋体" w:cs="System" w:hint="eastAsia"/>
          <w:b/>
          <w:color w:val="000000"/>
          <w:kern w:val="0"/>
          <w:sz w:val="28"/>
          <w:szCs w:val="28"/>
        </w:rPr>
        <w:t>三</w:t>
      </w:r>
      <w:r w:rsidRPr="0062236C">
        <w:rPr>
          <w:rFonts w:hAnsi="宋体" w:cs="System" w:hint="eastAsia"/>
          <w:b/>
          <w:bCs/>
          <w:color w:val="000000"/>
          <w:kern w:val="0"/>
          <w:sz w:val="28"/>
          <w:szCs w:val="28"/>
        </w:rPr>
        <w:t>、</w:t>
      </w:r>
      <w:r w:rsidRPr="00515095">
        <w:rPr>
          <w:rFonts w:hAnsi="宋体" w:cs="System" w:hint="eastAsia"/>
          <w:b/>
          <w:color w:val="000000"/>
          <w:kern w:val="0"/>
          <w:sz w:val="28"/>
          <w:szCs w:val="28"/>
        </w:rPr>
        <w:t>方案要求</w:t>
      </w:r>
    </w:p>
    <w:p w:rsidR="00EA526C" w:rsidRPr="00515095" w:rsidRDefault="00EA526C" w:rsidP="00EA526C">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 要求提供完整技术解决方案和实施方案，详细阐述总体思路、关键技术、方案设计、实施保障等内容。</w:t>
      </w:r>
    </w:p>
    <w:p w:rsidR="00EA526C" w:rsidRDefault="00EA526C" w:rsidP="00EA526C">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2. 要求本项目的具体设计方案，详细阐述符合招标方要求系统的体系架构、功能设计和实现思路，系统实现的关键技术。</w:t>
      </w:r>
    </w:p>
    <w:p w:rsidR="00EA526C" w:rsidRPr="00515095" w:rsidRDefault="00EA526C" w:rsidP="00EA526C">
      <w:pPr>
        <w:autoSpaceDE w:val="0"/>
        <w:autoSpaceDN w:val="0"/>
        <w:adjustRightInd w:val="0"/>
        <w:spacing w:line="360" w:lineRule="auto"/>
        <w:ind w:firstLineChars="200" w:firstLine="480"/>
        <w:rPr>
          <w:rFonts w:ascii="宋体" w:hAnsi="宋体" w:cs="宋体"/>
          <w:sz w:val="24"/>
        </w:rPr>
      </w:pPr>
    </w:p>
    <w:p w:rsidR="00EA526C" w:rsidRDefault="00EA526C" w:rsidP="00EA526C">
      <w:pPr>
        <w:autoSpaceDE w:val="0"/>
        <w:autoSpaceDN w:val="0"/>
        <w:adjustRightInd w:val="0"/>
        <w:spacing w:line="360" w:lineRule="auto"/>
        <w:ind w:firstLineChars="196" w:firstLine="551"/>
        <w:jc w:val="left"/>
        <w:rPr>
          <w:rFonts w:hAnsi="宋体" w:cs="System"/>
          <w:b/>
          <w:color w:val="000000"/>
          <w:kern w:val="0"/>
          <w:sz w:val="28"/>
          <w:szCs w:val="28"/>
        </w:rPr>
      </w:pPr>
      <w:r>
        <w:rPr>
          <w:rFonts w:hAnsi="宋体" w:cs="System" w:hint="eastAsia"/>
          <w:b/>
          <w:bCs/>
          <w:color w:val="000000"/>
          <w:kern w:val="0"/>
          <w:sz w:val="28"/>
          <w:szCs w:val="28"/>
        </w:rPr>
        <w:t>四</w:t>
      </w:r>
      <w:r w:rsidRPr="0062236C">
        <w:rPr>
          <w:rFonts w:hAnsi="宋体" w:cs="System" w:hint="eastAsia"/>
          <w:b/>
          <w:bCs/>
          <w:color w:val="000000"/>
          <w:kern w:val="0"/>
          <w:sz w:val="28"/>
          <w:szCs w:val="28"/>
        </w:rPr>
        <w:t>、</w:t>
      </w:r>
      <w:r>
        <w:rPr>
          <w:rFonts w:hAnsi="宋体" w:cs="System" w:hint="eastAsia"/>
          <w:b/>
          <w:color w:val="000000"/>
          <w:kern w:val="0"/>
          <w:sz w:val="28"/>
          <w:szCs w:val="28"/>
        </w:rPr>
        <w:t>功能要求</w:t>
      </w:r>
    </w:p>
    <w:p w:rsidR="00EA526C" w:rsidRPr="00F7282F" w:rsidRDefault="00EA526C" w:rsidP="00EA526C">
      <w:pPr>
        <w:spacing w:line="360" w:lineRule="auto"/>
        <w:ind w:firstLineChars="196" w:firstLine="470"/>
        <w:rPr>
          <w:rFonts w:ascii="宋体" w:hAnsi="宋体" w:cs="宋体"/>
          <w:sz w:val="24"/>
        </w:rPr>
      </w:pPr>
      <w:r>
        <w:rPr>
          <w:rFonts w:hAnsi="宋体" w:cs="System" w:hint="eastAsia"/>
          <w:kern w:val="0"/>
          <w:sz w:val="24"/>
        </w:rPr>
        <w:t xml:space="preserve">1. </w:t>
      </w:r>
      <w:r>
        <w:rPr>
          <w:rFonts w:ascii="宋体" w:hAnsi="宋体" w:cs="宋体" w:hint="eastAsia"/>
          <w:kern w:val="0"/>
          <w:sz w:val="24"/>
        </w:rPr>
        <w:t>《桥涵施工技术》（第三版）新型AR/VR数字出版</w:t>
      </w:r>
      <w:r w:rsidRPr="00BF1A80">
        <w:rPr>
          <w:rFonts w:hAnsi="宋体" w:cs="System" w:hint="eastAsia"/>
          <w:kern w:val="0"/>
          <w:sz w:val="24"/>
        </w:rPr>
        <w:t>项目包含</w:t>
      </w:r>
      <w:r>
        <w:rPr>
          <w:rFonts w:hAnsi="宋体" w:cs="System" w:hint="eastAsia"/>
          <w:kern w:val="0"/>
          <w:sz w:val="24"/>
        </w:rPr>
        <w:t>79</w:t>
      </w:r>
      <w:r w:rsidRPr="00BF1A80">
        <w:rPr>
          <w:rFonts w:hAnsi="宋体" w:cs="System" w:hint="eastAsia"/>
          <w:kern w:val="0"/>
          <w:sz w:val="24"/>
        </w:rPr>
        <w:t>个</w:t>
      </w:r>
      <w:r>
        <w:rPr>
          <w:rFonts w:hAnsi="宋体" w:cs="System" w:hint="eastAsia"/>
          <w:kern w:val="0"/>
          <w:sz w:val="24"/>
        </w:rPr>
        <w:t>“多媒体节点”、</w:t>
      </w:r>
      <w:r>
        <w:rPr>
          <w:rFonts w:hAnsi="宋体" w:cs="System" w:hint="eastAsia"/>
          <w:kern w:val="0"/>
          <w:sz w:val="24"/>
        </w:rPr>
        <w:t>28</w:t>
      </w:r>
      <w:r>
        <w:rPr>
          <w:rFonts w:hAnsi="宋体" w:cs="System" w:hint="eastAsia"/>
          <w:kern w:val="0"/>
          <w:sz w:val="24"/>
        </w:rPr>
        <w:t>个“</w:t>
      </w:r>
      <w:r>
        <w:rPr>
          <w:rFonts w:hAnsi="宋体" w:cs="System" w:hint="eastAsia"/>
          <w:kern w:val="0"/>
          <w:sz w:val="24"/>
        </w:rPr>
        <w:t>AR/VR</w:t>
      </w:r>
      <w:r w:rsidRPr="00BF1A80">
        <w:rPr>
          <w:rFonts w:hAnsi="宋体" w:cs="System" w:hint="eastAsia"/>
          <w:kern w:val="0"/>
          <w:sz w:val="24"/>
        </w:rPr>
        <w:t>节点</w:t>
      </w:r>
      <w:r>
        <w:rPr>
          <w:rFonts w:hAnsi="宋体" w:cs="System" w:hint="eastAsia"/>
          <w:kern w:val="0"/>
          <w:sz w:val="24"/>
        </w:rPr>
        <w:t>”和</w:t>
      </w:r>
      <w:r>
        <w:rPr>
          <w:rFonts w:hAnsi="宋体" w:cs="System" w:hint="eastAsia"/>
          <w:kern w:val="0"/>
          <w:sz w:val="24"/>
        </w:rPr>
        <w:t>15</w:t>
      </w:r>
      <w:r>
        <w:rPr>
          <w:rFonts w:hAnsi="宋体" w:cs="System" w:hint="eastAsia"/>
          <w:kern w:val="0"/>
          <w:sz w:val="24"/>
        </w:rPr>
        <w:t>个“考核节点”</w:t>
      </w:r>
      <w:r w:rsidRPr="00BF1A80">
        <w:rPr>
          <w:rFonts w:hAnsi="宋体" w:cs="System" w:hint="eastAsia"/>
          <w:kern w:val="0"/>
          <w:sz w:val="24"/>
        </w:rPr>
        <w:t>。</w:t>
      </w:r>
      <w:r>
        <w:rPr>
          <w:rFonts w:ascii="宋体" w:hAnsi="宋体" w:cs="宋体" w:hint="eastAsia"/>
          <w:kern w:val="0"/>
          <w:sz w:val="24"/>
        </w:rPr>
        <w:t>《道路养护与管理专业-桥梁隧道养护》数字资源库</w:t>
      </w:r>
      <w:r w:rsidRPr="00BF1A80">
        <w:rPr>
          <w:rFonts w:hAnsi="宋体" w:cs="System" w:hint="eastAsia"/>
          <w:kern w:val="0"/>
          <w:sz w:val="24"/>
        </w:rPr>
        <w:t>项目包含</w:t>
      </w:r>
      <w:r>
        <w:rPr>
          <w:rFonts w:hAnsi="宋体" w:cs="System" w:hint="eastAsia"/>
          <w:kern w:val="0"/>
          <w:sz w:val="24"/>
        </w:rPr>
        <w:t>38</w:t>
      </w:r>
      <w:r w:rsidRPr="00BF1A80">
        <w:rPr>
          <w:rFonts w:hAnsi="宋体" w:cs="System" w:hint="eastAsia"/>
          <w:kern w:val="0"/>
          <w:sz w:val="24"/>
        </w:rPr>
        <w:t>个</w:t>
      </w:r>
      <w:r>
        <w:rPr>
          <w:rFonts w:hAnsi="宋体" w:cs="System" w:hint="eastAsia"/>
          <w:kern w:val="0"/>
          <w:sz w:val="24"/>
        </w:rPr>
        <w:t>“多媒体节点”、</w:t>
      </w:r>
      <w:r>
        <w:rPr>
          <w:rFonts w:hAnsi="宋体" w:cs="System" w:hint="eastAsia"/>
          <w:kern w:val="0"/>
          <w:sz w:val="24"/>
        </w:rPr>
        <w:t>17</w:t>
      </w:r>
      <w:r>
        <w:rPr>
          <w:rFonts w:hAnsi="宋体" w:cs="System" w:hint="eastAsia"/>
          <w:kern w:val="0"/>
          <w:sz w:val="24"/>
        </w:rPr>
        <w:t>个“</w:t>
      </w:r>
      <w:r>
        <w:rPr>
          <w:rFonts w:hAnsi="宋体" w:cs="System" w:hint="eastAsia"/>
          <w:kern w:val="0"/>
          <w:sz w:val="24"/>
        </w:rPr>
        <w:t>AR/VR</w:t>
      </w:r>
      <w:r w:rsidRPr="00BF1A80">
        <w:rPr>
          <w:rFonts w:hAnsi="宋体" w:cs="System" w:hint="eastAsia"/>
          <w:kern w:val="0"/>
          <w:sz w:val="24"/>
        </w:rPr>
        <w:t>节点</w:t>
      </w:r>
      <w:r>
        <w:rPr>
          <w:rFonts w:hAnsi="宋体" w:cs="System" w:hint="eastAsia"/>
          <w:kern w:val="0"/>
          <w:sz w:val="24"/>
        </w:rPr>
        <w:t>”和</w:t>
      </w:r>
      <w:r>
        <w:rPr>
          <w:rFonts w:hAnsi="宋体" w:cs="System" w:hint="eastAsia"/>
          <w:kern w:val="0"/>
          <w:sz w:val="24"/>
        </w:rPr>
        <w:t>8</w:t>
      </w:r>
      <w:r>
        <w:rPr>
          <w:rFonts w:hAnsi="宋体" w:cs="System" w:hint="eastAsia"/>
          <w:kern w:val="0"/>
          <w:sz w:val="24"/>
        </w:rPr>
        <w:t>个“考核节点”</w:t>
      </w:r>
      <w:r w:rsidRPr="00BF1A80">
        <w:rPr>
          <w:rFonts w:hAnsi="宋体" w:cs="System" w:hint="eastAsia"/>
          <w:kern w:val="0"/>
          <w:sz w:val="24"/>
        </w:rPr>
        <w:t>。“</w:t>
      </w:r>
      <w:r>
        <w:rPr>
          <w:rFonts w:hAnsi="宋体" w:cs="System" w:hint="eastAsia"/>
          <w:kern w:val="0"/>
          <w:sz w:val="24"/>
        </w:rPr>
        <w:t>多媒体节点</w:t>
      </w:r>
      <w:r w:rsidRPr="00BF1A80">
        <w:rPr>
          <w:rFonts w:hAnsi="宋体" w:cs="System" w:hint="eastAsia"/>
          <w:kern w:val="0"/>
          <w:sz w:val="24"/>
        </w:rPr>
        <w:t>”</w:t>
      </w:r>
      <w:r>
        <w:rPr>
          <w:rFonts w:hAnsi="宋体" w:cs="System" w:hint="eastAsia"/>
          <w:kern w:val="0"/>
          <w:sz w:val="24"/>
        </w:rPr>
        <w:t>内容包含与该节点相关的</w:t>
      </w:r>
      <w:r>
        <w:rPr>
          <w:rFonts w:ascii="宋体" w:hAnsi="宋体" w:cs="宋体" w:hint="eastAsia"/>
          <w:sz w:val="24"/>
        </w:rPr>
        <w:t>“图片”、“文字”、“视频”和“语音”等信息模块，是传统多媒体教学内容的集合，每个节点用一个页面的形式表现出来</w:t>
      </w:r>
      <w:r w:rsidRPr="00F7282F">
        <w:rPr>
          <w:rFonts w:ascii="宋体" w:hAnsi="宋体" w:cs="宋体" w:hint="eastAsia"/>
          <w:sz w:val="24"/>
        </w:rPr>
        <w:t>。</w:t>
      </w:r>
      <w:r>
        <w:rPr>
          <w:rFonts w:ascii="宋体" w:hAnsi="宋体" w:cs="宋体" w:hint="eastAsia"/>
          <w:sz w:val="24"/>
        </w:rPr>
        <w:t xml:space="preserve"> “AR/VR节点”内容包含用AR或VR的方式进行“三维模型”、“三维动画”及“三维空间标注”等形式表达出来的教学知识要点内容。“考核节点”内容包含以选择题、问答题等形式呈现的对应章节知识点考核方式。</w:t>
      </w:r>
    </w:p>
    <w:p w:rsidR="00EA526C" w:rsidRDefault="00EA526C" w:rsidP="00EA526C">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2.软件操作界面应友好、清晰、便于操作， UI设计可由招标方定义风格。</w:t>
      </w:r>
    </w:p>
    <w:p w:rsidR="00EA526C" w:rsidRDefault="00EA526C" w:rsidP="00EA526C">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3.AR/VR模式下，通过</w:t>
      </w:r>
      <w:r>
        <w:rPr>
          <w:rFonts w:ascii="宋体" w:hAnsi="宋体" w:cs="宋体"/>
          <w:sz w:val="24"/>
        </w:rPr>
        <w:t>3D</w:t>
      </w:r>
      <w:r>
        <w:rPr>
          <w:rFonts w:ascii="宋体" w:hAnsi="宋体" w:cs="宋体" w:hint="eastAsia"/>
          <w:sz w:val="24"/>
        </w:rPr>
        <w:t>模型可以直观了解教材中构件的内外部结构，动态效果、操作流程等复杂信息。AR模式下，三维模型支持与传统书本融合，通过图像识别进入到虚实结合的AR模式下浏览学习。</w:t>
      </w:r>
    </w:p>
    <w:p w:rsidR="00EA526C" w:rsidRDefault="00EA526C" w:rsidP="00EA526C">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sz w:val="24"/>
        </w:rPr>
        <w:t>AR</w:t>
      </w:r>
      <w:r>
        <w:rPr>
          <w:rFonts w:ascii="宋体" w:hAnsi="宋体" w:cs="宋体" w:hint="eastAsia"/>
          <w:sz w:val="24"/>
        </w:rPr>
        <w:t>与VR模式可顺畅切换，AR模式下移动设备摄像头视角离开教材，可直接切换至VR操控模式，使用者可在任意姿态下操作三维模型。</w:t>
      </w:r>
    </w:p>
    <w:p w:rsidR="00EA526C" w:rsidRPr="00F7282F" w:rsidRDefault="00EA526C" w:rsidP="00EA526C">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5.支持三维模型</w:t>
      </w:r>
      <w:r>
        <w:rPr>
          <w:rFonts w:ascii="宋体" w:hAnsi="宋体" w:cs="宋体"/>
          <w:sz w:val="24"/>
        </w:rPr>
        <w:t>360</w:t>
      </w:r>
      <w:r>
        <w:rPr>
          <w:rFonts w:ascii="宋体" w:hAnsi="宋体" w:cs="宋体" w:hint="eastAsia"/>
          <w:sz w:val="24"/>
        </w:rPr>
        <w:t>度旋转查看，进行缩放查看，真实展现模型全方位构造。</w:t>
      </w:r>
    </w:p>
    <w:p w:rsidR="00EA526C" w:rsidRDefault="00EA526C" w:rsidP="00EA526C">
      <w:pPr>
        <w:spacing w:line="360" w:lineRule="auto"/>
        <w:ind w:firstLineChars="200" w:firstLine="480"/>
        <w:jc w:val="left"/>
        <w:rPr>
          <w:rFonts w:ascii="宋体" w:hAnsi="宋体" w:cs="宋体"/>
          <w:sz w:val="24"/>
        </w:rPr>
      </w:pPr>
      <w:r>
        <w:rPr>
          <w:rFonts w:ascii="宋体" w:hAnsi="宋体" w:cs="宋体" w:hint="eastAsia"/>
          <w:sz w:val="24"/>
        </w:rPr>
        <w:t xml:space="preserve">6. </w:t>
      </w:r>
      <w:r>
        <w:rPr>
          <w:rFonts w:ascii="宋体" w:hAnsi="宋体" w:cs="宋体" w:hint="eastAsia"/>
          <w:kern w:val="0"/>
          <w:sz w:val="24"/>
        </w:rPr>
        <w:t>创新AR/VR</w:t>
      </w:r>
      <w:r w:rsidRPr="004E645A">
        <w:rPr>
          <w:rFonts w:ascii="宋体" w:hAnsi="宋体" w:cs="宋体" w:hint="eastAsia"/>
          <w:kern w:val="0"/>
          <w:sz w:val="24"/>
        </w:rPr>
        <w:t>数字教学资源库</w:t>
      </w:r>
      <w:r w:rsidRPr="00F7282F">
        <w:rPr>
          <w:rFonts w:ascii="宋体" w:hAnsi="宋体" w:cs="宋体" w:hint="eastAsia"/>
          <w:sz w:val="24"/>
        </w:rPr>
        <w:t>项目分为学生端、教师端</w:t>
      </w:r>
      <w:r>
        <w:rPr>
          <w:rFonts w:ascii="宋体" w:hAnsi="宋体" w:cs="宋体" w:hint="eastAsia"/>
          <w:sz w:val="24"/>
        </w:rPr>
        <w:t>和后台管理平台三部分：</w:t>
      </w:r>
    </w:p>
    <w:p w:rsidR="00EA526C" w:rsidRDefault="00EA526C" w:rsidP="00EA526C">
      <w:pPr>
        <w:numPr>
          <w:ilvl w:val="0"/>
          <w:numId w:val="1"/>
        </w:numPr>
        <w:spacing w:line="360" w:lineRule="auto"/>
        <w:jc w:val="left"/>
        <w:rPr>
          <w:rFonts w:ascii="宋体" w:hAnsi="宋体" w:cs="宋体"/>
          <w:sz w:val="24"/>
        </w:rPr>
      </w:pPr>
      <w:r w:rsidRPr="00F81409">
        <w:rPr>
          <w:rFonts w:ascii="宋体" w:hAnsi="宋体" w:cs="宋体" w:hint="eastAsia"/>
          <w:sz w:val="24"/>
        </w:rPr>
        <w:t>学生端：</w:t>
      </w:r>
      <w:r>
        <w:rPr>
          <w:rFonts w:ascii="宋体" w:hAnsi="宋体" w:cs="宋体" w:hint="eastAsia"/>
          <w:sz w:val="24"/>
        </w:rPr>
        <w:t>运行在移动终端（</w:t>
      </w:r>
      <w:proofErr w:type="spellStart"/>
      <w:r>
        <w:rPr>
          <w:rFonts w:ascii="宋体" w:hAnsi="宋体" w:cs="宋体"/>
          <w:sz w:val="24"/>
        </w:rPr>
        <w:t>iOS</w:t>
      </w:r>
      <w:proofErr w:type="spellEnd"/>
      <w:r>
        <w:rPr>
          <w:rFonts w:ascii="宋体" w:hAnsi="宋体" w:cs="宋体"/>
          <w:sz w:val="24"/>
        </w:rPr>
        <w:t>/</w:t>
      </w:r>
      <w:r>
        <w:rPr>
          <w:rFonts w:ascii="宋体" w:hAnsi="宋体" w:cs="宋体" w:hint="eastAsia"/>
          <w:sz w:val="24"/>
        </w:rPr>
        <w:t>Android）或PC电脑上的软件，通过</w:t>
      </w:r>
      <w:r w:rsidRPr="00F81409">
        <w:rPr>
          <w:rFonts w:ascii="宋体" w:hAnsi="宋体" w:cs="宋体" w:hint="eastAsia"/>
          <w:sz w:val="24"/>
        </w:rPr>
        <w:t>学生</w:t>
      </w:r>
      <w:r>
        <w:rPr>
          <w:rFonts w:ascii="宋体" w:hAnsi="宋体" w:cs="宋体" w:hint="eastAsia"/>
          <w:sz w:val="24"/>
        </w:rPr>
        <w:t>个人</w:t>
      </w:r>
      <w:r w:rsidRPr="00F81409">
        <w:rPr>
          <w:rFonts w:ascii="宋体" w:hAnsi="宋体" w:cs="宋体" w:hint="eastAsia"/>
          <w:sz w:val="24"/>
        </w:rPr>
        <w:t>微</w:t>
      </w:r>
      <w:r w:rsidRPr="00F81409">
        <w:rPr>
          <w:rFonts w:ascii="宋体" w:hAnsi="宋体" w:cs="宋体" w:hint="eastAsia"/>
          <w:sz w:val="24"/>
        </w:rPr>
        <w:lastRenderedPageBreak/>
        <w:t>信</w:t>
      </w:r>
      <w:r>
        <w:rPr>
          <w:rFonts w:ascii="宋体" w:hAnsi="宋体" w:cs="宋体" w:hint="eastAsia"/>
          <w:sz w:val="24"/>
        </w:rPr>
        <w:t>号或者学校教学系统登录，从数字教学资源库下载所需的学习资料，并将移动学习</w:t>
      </w:r>
      <w:r w:rsidRPr="00F81409">
        <w:rPr>
          <w:rFonts w:ascii="宋体" w:hAnsi="宋体" w:cs="宋体" w:hint="eastAsia"/>
          <w:sz w:val="24"/>
        </w:rPr>
        <w:t>数据、答题</w:t>
      </w:r>
      <w:r>
        <w:rPr>
          <w:rFonts w:ascii="宋体" w:hAnsi="宋体" w:cs="宋体" w:hint="eastAsia"/>
          <w:sz w:val="24"/>
        </w:rPr>
        <w:t>信息</w:t>
      </w:r>
      <w:r w:rsidRPr="00F81409">
        <w:rPr>
          <w:rFonts w:ascii="宋体" w:hAnsi="宋体" w:cs="宋体" w:hint="eastAsia"/>
          <w:sz w:val="24"/>
        </w:rPr>
        <w:t>等</w:t>
      </w:r>
      <w:r>
        <w:rPr>
          <w:rFonts w:ascii="宋体" w:hAnsi="宋体" w:cs="宋体" w:hint="eastAsia"/>
          <w:sz w:val="24"/>
        </w:rPr>
        <w:t>上传回</w:t>
      </w:r>
      <w:r>
        <w:rPr>
          <w:rFonts w:hAnsi="宋体" w:cs="System" w:hint="eastAsia"/>
          <w:kern w:val="0"/>
          <w:sz w:val="24"/>
        </w:rPr>
        <w:t>数字教学资源管理</w:t>
      </w:r>
      <w:r w:rsidRPr="00995E10">
        <w:rPr>
          <w:rFonts w:hAnsi="宋体" w:cs="System"/>
          <w:kern w:val="0"/>
          <w:sz w:val="24"/>
        </w:rPr>
        <w:t>后台</w:t>
      </w:r>
      <w:r>
        <w:rPr>
          <w:rFonts w:ascii="宋体" w:hAnsi="宋体" w:cs="宋体" w:hint="eastAsia"/>
          <w:sz w:val="24"/>
        </w:rPr>
        <w:t>。</w:t>
      </w:r>
    </w:p>
    <w:p w:rsidR="00EA526C" w:rsidRPr="00F81409" w:rsidRDefault="00EA526C" w:rsidP="00EA526C">
      <w:pPr>
        <w:numPr>
          <w:ilvl w:val="0"/>
          <w:numId w:val="1"/>
        </w:numPr>
        <w:spacing w:line="360" w:lineRule="auto"/>
        <w:jc w:val="left"/>
        <w:rPr>
          <w:rFonts w:ascii="宋体" w:hAnsi="宋体" w:cs="宋体"/>
          <w:sz w:val="24"/>
        </w:rPr>
      </w:pPr>
      <w:r w:rsidRPr="00F81409">
        <w:rPr>
          <w:rFonts w:ascii="宋体" w:hAnsi="宋体" w:cs="宋体" w:hint="eastAsia"/>
          <w:sz w:val="24"/>
        </w:rPr>
        <w:t>教师端：</w:t>
      </w:r>
      <w:r>
        <w:rPr>
          <w:rFonts w:ascii="宋体" w:hAnsi="宋体" w:cs="宋体" w:hint="eastAsia"/>
          <w:sz w:val="24"/>
        </w:rPr>
        <w:t>通过网页端访问，</w:t>
      </w:r>
      <w:r w:rsidRPr="00F81409">
        <w:rPr>
          <w:rFonts w:ascii="宋体" w:hAnsi="宋体" w:cs="宋体" w:hint="eastAsia"/>
          <w:sz w:val="24"/>
        </w:rPr>
        <w:t>实时掌握学生</w:t>
      </w:r>
      <w:r>
        <w:rPr>
          <w:rFonts w:ascii="宋体" w:hAnsi="宋体" w:cs="宋体" w:hint="eastAsia"/>
          <w:sz w:val="24"/>
        </w:rPr>
        <w:t>对数字教学资源的学习与掌握</w:t>
      </w:r>
      <w:r w:rsidRPr="00F81409">
        <w:rPr>
          <w:rFonts w:ascii="宋体" w:hAnsi="宋体" w:cs="宋体" w:hint="eastAsia"/>
          <w:sz w:val="24"/>
        </w:rPr>
        <w:t>情况，</w:t>
      </w:r>
      <w:r>
        <w:rPr>
          <w:rFonts w:ascii="宋体" w:hAnsi="宋体" w:cs="宋体" w:hint="eastAsia"/>
          <w:sz w:val="24"/>
        </w:rPr>
        <w:t>包括数字教学资源下载量、学生学习进度，</w:t>
      </w:r>
      <w:r w:rsidRPr="00F81409">
        <w:rPr>
          <w:rFonts w:ascii="宋体" w:hAnsi="宋体" w:cs="宋体" w:hint="eastAsia"/>
          <w:sz w:val="24"/>
        </w:rPr>
        <w:t>答题信息</w:t>
      </w:r>
      <w:r>
        <w:rPr>
          <w:rFonts w:ascii="宋体" w:hAnsi="宋体" w:cs="宋体" w:hint="eastAsia"/>
          <w:sz w:val="24"/>
        </w:rPr>
        <w:t>等，并可以在线编辑课后习题发送给学生。</w:t>
      </w:r>
    </w:p>
    <w:p w:rsidR="00EA526C" w:rsidRDefault="00EA526C" w:rsidP="00EA526C">
      <w:pPr>
        <w:numPr>
          <w:ilvl w:val="0"/>
          <w:numId w:val="1"/>
        </w:numPr>
        <w:spacing w:line="360" w:lineRule="auto"/>
        <w:jc w:val="left"/>
        <w:rPr>
          <w:rFonts w:ascii="宋体" w:hAnsi="宋体" w:cs="宋体"/>
          <w:sz w:val="24"/>
        </w:rPr>
      </w:pPr>
      <w:r>
        <w:rPr>
          <w:rFonts w:ascii="宋体" w:hAnsi="宋体" w:cs="宋体" w:hint="eastAsia"/>
          <w:sz w:val="24"/>
        </w:rPr>
        <w:t>后台管理平台：存储数字教学资源库的数据，包括传统多媒体内容以及AR/VR三维模型动画内容，并通过网络发布到与学生账号绑定的移动学习终端上；同时，实时统计分析学生学习数字教学资源的数据，供教师通过网页端浏览，调整教学计划。</w:t>
      </w:r>
    </w:p>
    <w:p w:rsidR="00EA526C" w:rsidRPr="00297D06" w:rsidRDefault="00EA526C" w:rsidP="00EA526C">
      <w:pPr>
        <w:spacing w:line="360" w:lineRule="auto"/>
        <w:jc w:val="left"/>
        <w:rPr>
          <w:rFonts w:ascii="宋体" w:hAnsi="宋体" w:cs="宋体"/>
          <w:sz w:val="24"/>
        </w:rPr>
      </w:pPr>
    </w:p>
    <w:p w:rsidR="00EA526C" w:rsidRDefault="00EA526C" w:rsidP="00F307F2">
      <w:pPr>
        <w:autoSpaceDE w:val="0"/>
        <w:autoSpaceDN w:val="0"/>
        <w:adjustRightInd w:val="0"/>
        <w:spacing w:afterLines="50" w:line="360" w:lineRule="auto"/>
        <w:ind w:firstLine="573"/>
        <w:jc w:val="left"/>
        <w:rPr>
          <w:rFonts w:hAnsi="宋体" w:cs="System"/>
          <w:b/>
          <w:color w:val="000000"/>
          <w:kern w:val="0"/>
          <w:sz w:val="28"/>
          <w:szCs w:val="28"/>
        </w:rPr>
      </w:pPr>
      <w:r>
        <w:rPr>
          <w:rFonts w:hAnsi="宋体" w:cs="System" w:hint="eastAsia"/>
          <w:b/>
          <w:bCs/>
          <w:color w:val="000000"/>
          <w:kern w:val="0"/>
          <w:sz w:val="28"/>
          <w:szCs w:val="28"/>
        </w:rPr>
        <w:t>五</w:t>
      </w:r>
      <w:r w:rsidRPr="0062236C">
        <w:rPr>
          <w:rFonts w:hAnsi="宋体" w:cs="System" w:hint="eastAsia"/>
          <w:b/>
          <w:bCs/>
          <w:color w:val="000000"/>
          <w:kern w:val="0"/>
          <w:sz w:val="28"/>
          <w:szCs w:val="28"/>
        </w:rPr>
        <w:t>、</w:t>
      </w:r>
      <w:bookmarkStart w:id="6" w:name="_GoBack"/>
      <w:r w:rsidRPr="004C11B0">
        <w:rPr>
          <w:rFonts w:hAnsi="宋体" w:cs="System" w:hint="eastAsia"/>
          <w:b/>
          <w:color w:val="000000"/>
          <w:kern w:val="0"/>
          <w:sz w:val="28"/>
          <w:szCs w:val="28"/>
        </w:rPr>
        <w:t>采购</w:t>
      </w:r>
      <w:bookmarkEnd w:id="6"/>
      <w:r w:rsidRPr="004C11B0">
        <w:rPr>
          <w:rFonts w:hAnsi="宋体" w:cs="System" w:hint="eastAsia"/>
          <w:b/>
          <w:color w:val="000000"/>
          <w:kern w:val="0"/>
          <w:sz w:val="28"/>
          <w:szCs w:val="28"/>
        </w:rPr>
        <w:t>内容</w:t>
      </w:r>
    </w:p>
    <w:p w:rsidR="00EA526C" w:rsidRPr="004C44B0" w:rsidRDefault="00EA526C" w:rsidP="00EA526C">
      <w:pPr>
        <w:autoSpaceDE w:val="0"/>
        <w:autoSpaceDN w:val="0"/>
        <w:adjustRightInd w:val="0"/>
        <w:spacing w:line="360" w:lineRule="auto"/>
        <w:jc w:val="left"/>
        <w:rPr>
          <w:rFonts w:hAnsi="宋体" w:cs="System"/>
          <w:b/>
          <w:color w:val="000000"/>
          <w:kern w:val="0"/>
          <w:sz w:val="28"/>
          <w:szCs w:val="28"/>
        </w:rPr>
      </w:pPr>
      <w:r w:rsidRPr="004C44B0">
        <w:rPr>
          <w:rFonts w:ascii="宋体" w:hAnsi="宋体" w:cs="宋体" w:hint="eastAsia"/>
          <w:b/>
          <w:kern w:val="0"/>
          <w:sz w:val="24"/>
        </w:rPr>
        <w:t>表1 创新ARVR数字教学资源库建设采购清单</w:t>
      </w:r>
    </w:p>
    <w:tbl>
      <w:tblPr>
        <w:tblW w:w="5000" w:type="pct"/>
        <w:tblLook w:val="0000"/>
      </w:tblPr>
      <w:tblGrid>
        <w:gridCol w:w="1098"/>
        <w:gridCol w:w="2966"/>
        <w:gridCol w:w="911"/>
        <w:gridCol w:w="1184"/>
        <w:gridCol w:w="1728"/>
        <w:gridCol w:w="1967"/>
      </w:tblGrid>
      <w:tr w:rsidR="00EA526C" w:rsidRPr="004A2962" w:rsidTr="00A224CD">
        <w:trPr>
          <w:trHeight w:val="570"/>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EA526C" w:rsidRPr="004A2962" w:rsidRDefault="00EA526C" w:rsidP="00A224CD">
            <w:pPr>
              <w:widowControl/>
              <w:jc w:val="left"/>
              <w:rPr>
                <w:rFonts w:ascii="宋体" w:hAnsi="宋体" w:cs="宋体"/>
                <w:kern w:val="0"/>
                <w:sz w:val="24"/>
              </w:rPr>
            </w:pPr>
            <w:r w:rsidRPr="004A2962">
              <w:rPr>
                <w:rFonts w:ascii="宋体" w:hAnsi="宋体" w:cs="宋体" w:hint="eastAsia"/>
                <w:kern w:val="0"/>
                <w:sz w:val="24"/>
              </w:rPr>
              <w:t>序</w:t>
            </w:r>
            <w:r>
              <w:rPr>
                <w:rFonts w:ascii="宋体" w:hAnsi="宋体" w:cs="宋体" w:hint="eastAsia"/>
                <w:kern w:val="0"/>
                <w:sz w:val="24"/>
              </w:rPr>
              <w:t xml:space="preserve"> </w:t>
            </w:r>
            <w:r w:rsidRPr="004A2962">
              <w:rPr>
                <w:rFonts w:ascii="宋体" w:hAnsi="宋体" w:cs="宋体" w:hint="eastAsia"/>
                <w:kern w:val="0"/>
                <w:sz w:val="24"/>
              </w:rPr>
              <w:t>号</w:t>
            </w:r>
          </w:p>
        </w:tc>
        <w:tc>
          <w:tcPr>
            <w:tcW w:w="1505" w:type="pct"/>
            <w:tcBorders>
              <w:top w:val="single" w:sz="4" w:space="0" w:color="auto"/>
              <w:left w:val="nil"/>
              <w:bottom w:val="single" w:sz="4" w:space="0" w:color="auto"/>
              <w:right w:val="single" w:sz="4" w:space="0" w:color="auto"/>
            </w:tcBorders>
            <w:shd w:val="clear" w:color="auto" w:fill="auto"/>
            <w:vAlign w:val="center"/>
          </w:tcPr>
          <w:p w:rsidR="00EA526C" w:rsidRPr="004A2962" w:rsidRDefault="00EA526C" w:rsidP="00A224CD">
            <w:pPr>
              <w:widowControl/>
              <w:ind w:firstLineChars="150" w:firstLine="360"/>
              <w:jc w:val="left"/>
              <w:rPr>
                <w:rFonts w:ascii="宋体" w:hAnsi="宋体" w:cs="宋体"/>
                <w:kern w:val="0"/>
                <w:sz w:val="24"/>
              </w:rPr>
            </w:pPr>
            <w:r w:rsidRPr="004A2962">
              <w:rPr>
                <w:rFonts w:ascii="宋体" w:hAnsi="宋体" w:cs="宋体" w:hint="eastAsia"/>
                <w:kern w:val="0"/>
                <w:sz w:val="24"/>
              </w:rPr>
              <w:t>名</w:t>
            </w:r>
            <w:r>
              <w:rPr>
                <w:rFonts w:ascii="宋体" w:hAnsi="宋体" w:cs="宋体" w:hint="eastAsia"/>
                <w:kern w:val="0"/>
                <w:sz w:val="24"/>
              </w:rPr>
              <w:t xml:space="preserve">  </w:t>
            </w:r>
            <w:r w:rsidRPr="004A2962">
              <w:rPr>
                <w:rFonts w:ascii="宋体" w:hAnsi="宋体" w:cs="宋体" w:hint="eastAsia"/>
                <w:kern w:val="0"/>
                <w:sz w:val="24"/>
              </w:rPr>
              <w:t>称</w:t>
            </w:r>
          </w:p>
        </w:tc>
        <w:tc>
          <w:tcPr>
            <w:tcW w:w="462" w:type="pct"/>
            <w:tcBorders>
              <w:top w:val="single" w:sz="4" w:space="0" w:color="auto"/>
              <w:left w:val="nil"/>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sidRPr="004A2962">
              <w:rPr>
                <w:rFonts w:ascii="宋体" w:hAnsi="宋体" w:cs="宋体" w:hint="eastAsia"/>
                <w:kern w:val="0"/>
                <w:sz w:val="24"/>
              </w:rPr>
              <w:t>单</w:t>
            </w:r>
            <w:r>
              <w:rPr>
                <w:rFonts w:ascii="宋体" w:hAnsi="宋体" w:cs="宋体" w:hint="eastAsia"/>
                <w:kern w:val="0"/>
                <w:sz w:val="24"/>
              </w:rPr>
              <w:t xml:space="preserve"> </w:t>
            </w:r>
            <w:r w:rsidRPr="004A2962">
              <w:rPr>
                <w:rFonts w:ascii="宋体" w:hAnsi="宋体" w:cs="宋体" w:hint="eastAsia"/>
                <w:kern w:val="0"/>
                <w:sz w:val="24"/>
              </w:rPr>
              <w:t>价</w:t>
            </w:r>
          </w:p>
        </w:tc>
        <w:tc>
          <w:tcPr>
            <w:tcW w:w="601" w:type="pct"/>
            <w:tcBorders>
              <w:top w:val="single" w:sz="4" w:space="0" w:color="auto"/>
              <w:left w:val="nil"/>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sidRPr="004A2962">
              <w:rPr>
                <w:rFonts w:ascii="宋体" w:hAnsi="宋体" w:cs="宋体" w:hint="eastAsia"/>
                <w:kern w:val="0"/>
                <w:sz w:val="24"/>
              </w:rPr>
              <w:t>数</w:t>
            </w:r>
            <w:r>
              <w:rPr>
                <w:rFonts w:ascii="宋体" w:hAnsi="宋体" w:cs="宋体" w:hint="eastAsia"/>
                <w:kern w:val="0"/>
                <w:sz w:val="24"/>
              </w:rPr>
              <w:t xml:space="preserve">  </w:t>
            </w:r>
            <w:r w:rsidRPr="004A2962">
              <w:rPr>
                <w:rFonts w:ascii="宋体" w:hAnsi="宋体" w:cs="宋体" w:hint="eastAsia"/>
                <w:kern w:val="0"/>
                <w:sz w:val="24"/>
              </w:rPr>
              <w:t>量</w:t>
            </w:r>
          </w:p>
        </w:tc>
        <w:tc>
          <w:tcPr>
            <w:tcW w:w="877" w:type="pct"/>
            <w:tcBorders>
              <w:top w:val="single" w:sz="4" w:space="0" w:color="auto"/>
              <w:left w:val="nil"/>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sidRPr="004A2962">
              <w:rPr>
                <w:rFonts w:ascii="宋体" w:hAnsi="宋体" w:cs="宋体" w:hint="eastAsia"/>
                <w:kern w:val="0"/>
                <w:sz w:val="24"/>
              </w:rPr>
              <w:t>总价（万元）</w:t>
            </w:r>
          </w:p>
        </w:tc>
        <w:tc>
          <w:tcPr>
            <w:tcW w:w="998" w:type="pct"/>
            <w:tcBorders>
              <w:top w:val="single" w:sz="4" w:space="0" w:color="auto"/>
              <w:left w:val="nil"/>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sidRPr="004A2962">
              <w:rPr>
                <w:rFonts w:ascii="宋体" w:hAnsi="宋体" w:cs="宋体" w:hint="eastAsia"/>
                <w:kern w:val="0"/>
                <w:sz w:val="24"/>
              </w:rPr>
              <w:t>备</w:t>
            </w:r>
            <w:r>
              <w:rPr>
                <w:rFonts w:ascii="宋体" w:hAnsi="宋体" w:cs="宋体" w:hint="eastAsia"/>
                <w:kern w:val="0"/>
                <w:sz w:val="24"/>
              </w:rPr>
              <w:t xml:space="preserve">  </w:t>
            </w:r>
            <w:r w:rsidRPr="004A2962">
              <w:rPr>
                <w:rFonts w:ascii="宋体" w:hAnsi="宋体" w:cs="宋体" w:hint="eastAsia"/>
                <w:kern w:val="0"/>
                <w:sz w:val="24"/>
              </w:rPr>
              <w:t>注</w:t>
            </w:r>
          </w:p>
        </w:tc>
      </w:tr>
      <w:tr w:rsidR="00EA526C" w:rsidRPr="004A2962" w:rsidTr="00A224CD">
        <w:trPr>
          <w:trHeight w:val="1140"/>
        </w:trPr>
        <w:tc>
          <w:tcPr>
            <w:tcW w:w="557" w:type="pct"/>
            <w:tcBorders>
              <w:top w:val="nil"/>
              <w:left w:val="single" w:sz="4" w:space="0" w:color="auto"/>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sidRPr="004A2962">
              <w:rPr>
                <w:rFonts w:ascii="宋体" w:hAnsi="宋体" w:cs="宋体" w:hint="eastAsia"/>
                <w:kern w:val="0"/>
                <w:sz w:val="24"/>
              </w:rPr>
              <w:t>1</w:t>
            </w:r>
          </w:p>
        </w:tc>
        <w:tc>
          <w:tcPr>
            <w:tcW w:w="1505" w:type="pct"/>
            <w:tcBorders>
              <w:top w:val="nil"/>
              <w:left w:val="nil"/>
              <w:bottom w:val="single" w:sz="4" w:space="0" w:color="auto"/>
              <w:right w:val="single" w:sz="4" w:space="0" w:color="auto"/>
            </w:tcBorders>
            <w:shd w:val="clear" w:color="auto" w:fill="auto"/>
            <w:vAlign w:val="center"/>
          </w:tcPr>
          <w:p w:rsidR="00EA526C" w:rsidRPr="000912FC" w:rsidRDefault="00EA526C" w:rsidP="00A224CD">
            <w:pPr>
              <w:widowControl/>
              <w:rPr>
                <w:rFonts w:ascii="宋体" w:hAnsi="宋体" w:cs="宋体"/>
                <w:kern w:val="0"/>
                <w:sz w:val="24"/>
              </w:rPr>
            </w:pPr>
            <w:r>
              <w:rPr>
                <w:rFonts w:ascii="宋体" w:hAnsi="宋体" w:cs="宋体" w:hint="eastAsia"/>
                <w:kern w:val="0"/>
                <w:sz w:val="24"/>
              </w:rPr>
              <w:t>《桥涵施工技术》（第三版）新型AR/VR数字出版教学资源库建设</w:t>
            </w:r>
          </w:p>
        </w:tc>
        <w:tc>
          <w:tcPr>
            <w:tcW w:w="462" w:type="pct"/>
            <w:tcBorders>
              <w:top w:val="nil"/>
              <w:left w:val="nil"/>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Pr>
                <w:rFonts w:ascii="宋体" w:hAnsi="宋体" w:cs="宋体" w:hint="eastAsia"/>
                <w:kern w:val="0"/>
                <w:sz w:val="24"/>
              </w:rPr>
              <w:t>15</w:t>
            </w:r>
            <w:r w:rsidRPr="004A2962">
              <w:rPr>
                <w:rFonts w:ascii="宋体" w:hAnsi="宋体" w:cs="宋体" w:hint="eastAsia"/>
                <w:kern w:val="0"/>
                <w:sz w:val="24"/>
              </w:rPr>
              <w:t>万</w:t>
            </w:r>
          </w:p>
        </w:tc>
        <w:tc>
          <w:tcPr>
            <w:tcW w:w="601" w:type="pct"/>
            <w:tcBorders>
              <w:top w:val="nil"/>
              <w:left w:val="nil"/>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sidRPr="004A2962">
              <w:rPr>
                <w:rFonts w:ascii="宋体" w:hAnsi="宋体" w:cs="宋体" w:hint="eastAsia"/>
                <w:kern w:val="0"/>
                <w:sz w:val="24"/>
              </w:rPr>
              <w:t>1套</w:t>
            </w:r>
          </w:p>
        </w:tc>
        <w:tc>
          <w:tcPr>
            <w:tcW w:w="877" w:type="pct"/>
            <w:tcBorders>
              <w:top w:val="nil"/>
              <w:left w:val="nil"/>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Pr>
                <w:rFonts w:ascii="宋体" w:hAnsi="宋体" w:cs="宋体" w:hint="eastAsia"/>
                <w:kern w:val="0"/>
                <w:sz w:val="24"/>
              </w:rPr>
              <w:t>15</w:t>
            </w:r>
          </w:p>
        </w:tc>
        <w:tc>
          <w:tcPr>
            <w:tcW w:w="998" w:type="pct"/>
            <w:tcBorders>
              <w:top w:val="nil"/>
              <w:left w:val="nil"/>
              <w:bottom w:val="single" w:sz="4" w:space="0" w:color="auto"/>
              <w:right w:val="single" w:sz="4" w:space="0" w:color="auto"/>
            </w:tcBorders>
            <w:shd w:val="clear" w:color="auto" w:fill="auto"/>
            <w:vAlign w:val="center"/>
          </w:tcPr>
          <w:p w:rsidR="00EA526C" w:rsidRPr="004A2962" w:rsidRDefault="00EA526C" w:rsidP="00A224CD">
            <w:pPr>
              <w:widowControl/>
              <w:jc w:val="left"/>
              <w:rPr>
                <w:rFonts w:ascii="宋体" w:hAnsi="宋体" w:cs="宋体"/>
                <w:kern w:val="0"/>
                <w:sz w:val="24"/>
              </w:rPr>
            </w:pPr>
            <w:r>
              <w:rPr>
                <w:rFonts w:ascii="宋体" w:hAnsi="宋体" w:cs="宋体" w:hint="eastAsia"/>
                <w:kern w:val="0"/>
                <w:sz w:val="24"/>
              </w:rPr>
              <w:t>15</w:t>
            </w:r>
            <w:r w:rsidRPr="004A2962">
              <w:rPr>
                <w:rFonts w:ascii="宋体" w:hAnsi="宋体" w:cs="宋体" w:hint="eastAsia"/>
                <w:kern w:val="0"/>
                <w:sz w:val="24"/>
              </w:rPr>
              <w:t>个</w:t>
            </w:r>
            <w:r>
              <w:rPr>
                <w:rFonts w:ascii="宋体" w:hAnsi="宋体" w:cs="宋体" w:hint="eastAsia"/>
                <w:kern w:val="0"/>
                <w:sz w:val="24"/>
              </w:rPr>
              <w:t>章节</w:t>
            </w:r>
            <w:r w:rsidRPr="004A2962">
              <w:rPr>
                <w:rFonts w:ascii="宋体" w:hAnsi="宋体" w:cs="宋体" w:hint="eastAsia"/>
                <w:kern w:val="0"/>
                <w:sz w:val="24"/>
              </w:rPr>
              <w:t>，</w:t>
            </w:r>
            <w:r>
              <w:rPr>
                <w:rFonts w:ascii="宋体" w:hAnsi="宋体" w:cs="宋体" w:hint="eastAsia"/>
                <w:kern w:val="0"/>
                <w:sz w:val="24"/>
              </w:rPr>
              <w:t>79个多媒体节点，28个AR/VR节点，15个考核节点，具体</w:t>
            </w:r>
            <w:r w:rsidRPr="004A2962">
              <w:rPr>
                <w:rFonts w:ascii="宋体" w:hAnsi="宋体" w:cs="宋体" w:hint="eastAsia"/>
                <w:kern w:val="0"/>
                <w:sz w:val="24"/>
              </w:rPr>
              <w:t>要求</w:t>
            </w:r>
            <w:r>
              <w:rPr>
                <w:rFonts w:ascii="宋体" w:hAnsi="宋体" w:cs="宋体" w:hint="eastAsia"/>
                <w:kern w:val="0"/>
                <w:sz w:val="24"/>
              </w:rPr>
              <w:t>见表2</w:t>
            </w:r>
          </w:p>
        </w:tc>
      </w:tr>
      <w:tr w:rsidR="00EA526C" w:rsidRPr="004A2962" w:rsidTr="00A224CD">
        <w:trPr>
          <w:trHeight w:val="1140"/>
        </w:trPr>
        <w:tc>
          <w:tcPr>
            <w:tcW w:w="557" w:type="pct"/>
            <w:tcBorders>
              <w:top w:val="nil"/>
              <w:left w:val="single" w:sz="4" w:space="0" w:color="auto"/>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Pr>
                <w:rFonts w:ascii="宋体" w:hAnsi="宋体" w:cs="宋体" w:hint="eastAsia"/>
                <w:kern w:val="0"/>
                <w:sz w:val="24"/>
              </w:rPr>
              <w:t>2</w:t>
            </w:r>
          </w:p>
        </w:tc>
        <w:tc>
          <w:tcPr>
            <w:tcW w:w="1505" w:type="pct"/>
            <w:tcBorders>
              <w:top w:val="nil"/>
              <w:left w:val="nil"/>
              <w:bottom w:val="single" w:sz="4" w:space="0" w:color="auto"/>
              <w:right w:val="single" w:sz="4" w:space="0" w:color="auto"/>
            </w:tcBorders>
            <w:shd w:val="clear" w:color="auto" w:fill="auto"/>
            <w:vAlign w:val="center"/>
          </w:tcPr>
          <w:p w:rsidR="00EA526C" w:rsidRPr="000912FC" w:rsidRDefault="00EA526C" w:rsidP="00A224CD">
            <w:pPr>
              <w:widowControl/>
              <w:rPr>
                <w:rFonts w:ascii="宋体" w:hAnsi="宋体" w:cs="宋体"/>
                <w:kern w:val="0"/>
                <w:sz w:val="24"/>
              </w:rPr>
            </w:pPr>
            <w:r>
              <w:rPr>
                <w:rFonts w:ascii="宋体" w:hAnsi="宋体" w:cs="宋体" w:hint="eastAsia"/>
                <w:kern w:val="0"/>
                <w:sz w:val="24"/>
              </w:rPr>
              <w:t>《道路养护与管理专业-桥梁隧道养护》AR/VR数字教学资源库建设</w:t>
            </w:r>
          </w:p>
        </w:tc>
        <w:tc>
          <w:tcPr>
            <w:tcW w:w="462" w:type="pct"/>
            <w:tcBorders>
              <w:top w:val="nil"/>
              <w:left w:val="nil"/>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Pr>
                <w:rFonts w:ascii="宋体" w:hAnsi="宋体" w:cs="宋体" w:hint="eastAsia"/>
                <w:kern w:val="0"/>
                <w:sz w:val="24"/>
              </w:rPr>
              <w:t>5</w:t>
            </w:r>
            <w:r w:rsidRPr="004A2962">
              <w:rPr>
                <w:rFonts w:ascii="宋体" w:hAnsi="宋体" w:cs="宋体" w:hint="eastAsia"/>
                <w:kern w:val="0"/>
                <w:sz w:val="24"/>
              </w:rPr>
              <w:t>万</w:t>
            </w:r>
          </w:p>
        </w:tc>
        <w:tc>
          <w:tcPr>
            <w:tcW w:w="601" w:type="pct"/>
            <w:tcBorders>
              <w:top w:val="nil"/>
              <w:left w:val="nil"/>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sidRPr="004A2962">
              <w:rPr>
                <w:rFonts w:ascii="宋体" w:hAnsi="宋体" w:cs="宋体" w:hint="eastAsia"/>
                <w:kern w:val="0"/>
                <w:sz w:val="24"/>
              </w:rPr>
              <w:t>1套</w:t>
            </w:r>
          </w:p>
        </w:tc>
        <w:tc>
          <w:tcPr>
            <w:tcW w:w="877" w:type="pct"/>
            <w:tcBorders>
              <w:top w:val="nil"/>
              <w:left w:val="nil"/>
              <w:bottom w:val="single" w:sz="4" w:space="0" w:color="auto"/>
              <w:right w:val="single" w:sz="4" w:space="0" w:color="auto"/>
            </w:tcBorders>
            <w:shd w:val="clear" w:color="auto" w:fill="auto"/>
            <w:vAlign w:val="center"/>
          </w:tcPr>
          <w:p w:rsidR="00EA526C" w:rsidRPr="004A2962" w:rsidRDefault="00EA526C" w:rsidP="00A224CD">
            <w:pPr>
              <w:widowControl/>
              <w:jc w:val="center"/>
              <w:rPr>
                <w:rFonts w:ascii="宋体" w:hAnsi="宋体" w:cs="宋体"/>
                <w:kern w:val="0"/>
                <w:sz w:val="24"/>
              </w:rPr>
            </w:pPr>
            <w:r>
              <w:rPr>
                <w:rFonts w:ascii="宋体" w:hAnsi="宋体" w:cs="宋体" w:hint="eastAsia"/>
                <w:kern w:val="0"/>
                <w:sz w:val="24"/>
              </w:rPr>
              <w:t>5</w:t>
            </w:r>
          </w:p>
        </w:tc>
        <w:tc>
          <w:tcPr>
            <w:tcW w:w="998" w:type="pct"/>
            <w:tcBorders>
              <w:top w:val="nil"/>
              <w:left w:val="nil"/>
              <w:bottom w:val="single" w:sz="4" w:space="0" w:color="auto"/>
              <w:right w:val="single" w:sz="4" w:space="0" w:color="auto"/>
            </w:tcBorders>
            <w:shd w:val="clear" w:color="auto" w:fill="auto"/>
            <w:vAlign w:val="center"/>
          </w:tcPr>
          <w:p w:rsidR="00EA526C" w:rsidRPr="004A2962" w:rsidRDefault="00EA526C" w:rsidP="00A224CD">
            <w:pPr>
              <w:widowControl/>
              <w:jc w:val="left"/>
              <w:rPr>
                <w:rFonts w:ascii="宋体" w:hAnsi="宋体" w:cs="宋体"/>
                <w:kern w:val="0"/>
                <w:sz w:val="24"/>
              </w:rPr>
            </w:pPr>
            <w:r>
              <w:rPr>
                <w:rFonts w:ascii="宋体" w:hAnsi="宋体" w:cs="宋体"/>
                <w:kern w:val="0"/>
                <w:sz w:val="24"/>
              </w:rPr>
              <w:t>9</w:t>
            </w:r>
            <w:r w:rsidRPr="004A2962">
              <w:rPr>
                <w:rFonts w:ascii="宋体" w:hAnsi="宋体" w:cs="宋体" w:hint="eastAsia"/>
                <w:kern w:val="0"/>
                <w:sz w:val="24"/>
              </w:rPr>
              <w:t>个</w:t>
            </w:r>
            <w:r>
              <w:rPr>
                <w:rFonts w:ascii="宋体" w:hAnsi="宋体" w:cs="宋体" w:hint="eastAsia"/>
                <w:kern w:val="0"/>
                <w:sz w:val="24"/>
              </w:rPr>
              <w:t>章节</w:t>
            </w:r>
            <w:r w:rsidRPr="004A2962">
              <w:rPr>
                <w:rFonts w:ascii="宋体" w:hAnsi="宋体" w:cs="宋体" w:hint="eastAsia"/>
                <w:kern w:val="0"/>
                <w:sz w:val="24"/>
              </w:rPr>
              <w:t>，</w:t>
            </w:r>
            <w:r>
              <w:rPr>
                <w:rFonts w:ascii="宋体" w:hAnsi="宋体" w:cs="宋体" w:hint="eastAsia"/>
                <w:kern w:val="0"/>
                <w:sz w:val="24"/>
              </w:rPr>
              <w:t>38个多媒体节点，17个AR/VR节点，8个考核节点，</w:t>
            </w:r>
            <w:r w:rsidRPr="004A2962">
              <w:rPr>
                <w:rFonts w:ascii="宋体" w:hAnsi="宋体" w:cs="宋体" w:hint="eastAsia"/>
                <w:kern w:val="0"/>
                <w:sz w:val="24"/>
              </w:rPr>
              <w:t>具体要求</w:t>
            </w:r>
            <w:r>
              <w:rPr>
                <w:rFonts w:ascii="宋体" w:hAnsi="宋体" w:cs="宋体" w:hint="eastAsia"/>
                <w:kern w:val="0"/>
                <w:sz w:val="24"/>
              </w:rPr>
              <w:t>见表2</w:t>
            </w:r>
          </w:p>
        </w:tc>
      </w:tr>
      <w:tr w:rsidR="00EA526C" w:rsidRPr="004A2962" w:rsidTr="00A224CD">
        <w:trPr>
          <w:trHeight w:val="570"/>
        </w:trPr>
        <w:tc>
          <w:tcPr>
            <w:tcW w:w="557" w:type="pct"/>
            <w:tcBorders>
              <w:top w:val="nil"/>
              <w:left w:val="single" w:sz="4" w:space="0" w:color="auto"/>
              <w:bottom w:val="single" w:sz="4" w:space="0" w:color="auto"/>
              <w:right w:val="single" w:sz="4" w:space="0" w:color="auto"/>
            </w:tcBorders>
            <w:shd w:val="clear" w:color="auto" w:fill="auto"/>
            <w:vAlign w:val="center"/>
          </w:tcPr>
          <w:p w:rsidR="00EA526C" w:rsidRDefault="00EA526C" w:rsidP="00A224CD">
            <w:pPr>
              <w:widowControl/>
              <w:ind w:firstLineChars="100" w:firstLine="240"/>
              <w:jc w:val="left"/>
              <w:rPr>
                <w:rFonts w:ascii="宋体" w:hAnsi="宋体" w:cs="宋体"/>
                <w:kern w:val="0"/>
                <w:sz w:val="24"/>
              </w:rPr>
            </w:pPr>
            <w:r w:rsidRPr="004A2962">
              <w:rPr>
                <w:rFonts w:ascii="宋体" w:hAnsi="宋体" w:cs="宋体" w:hint="eastAsia"/>
                <w:kern w:val="0"/>
                <w:sz w:val="24"/>
              </w:rPr>
              <w:t>合计</w:t>
            </w:r>
          </w:p>
          <w:p w:rsidR="00EA526C" w:rsidRPr="004A2962" w:rsidRDefault="00EA526C" w:rsidP="00A224CD">
            <w:pPr>
              <w:widowControl/>
              <w:jc w:val="left"/>
              <w:rPr>
                <w:rFonts w:ascii="宋体" w:hAnsi="宋体" w:cs="宋体"/>
                <w:kern w:val="0"/>
                <w:sz w:val="24"/>
              </w:rPr>
            </w:pPr>
            <w:r w:rsidRPr="004A2962">
              <w:rPr>
                <w:rFonts w:ascii="宋体" w:hAnsi="宋体" w:cs="宋体" w:hint="eastAsia"/>
                <w:kern w:val="0"/>
                <w:sz w:val="24"/>
              </w:rPr>
              <w:t>（万元）</w:t>
            </w:r>
          </w:p>
        </w:tc>
        <w:tc>
          <w:tcPr>
            <w:tcW w:w="4443" w:type="pct"/>
            <w:gridSpan w:val="5"/>
            <w:tcBorders>
              <w:top w:val="single" w:sz="4" w:space="0" w:color="auto"/>
              <w:left w:val="nil"/>
              <w:bottom w:val="single" w:sz="4" w:space="0" w:color="auto"/>
              <w:right w:val="single" w:sz="4" w:space="0" w:color="auto"/>
            </w:tcBorders>
            <w:shd w:val="clear" w:color="auto" w:fill="auto"/>
            <w:vAlign w:val="center"/>
          </w:tcPr>
          <w:p w:rsidR="00EA526C" w:rsidRPr="004A2962" w:rsidRDefault="00EA526C" w:rsidP="00A224CD">
            <w:pPr>
              <w:widowControl/>
              <w:ind w:firstLineChars="200" w:firstLine="480"/>
              <w:jc w:val="left"/>
              <w:rPr>
                <w:rFonts w:ascii="宋体" w:hAnsi="宋体" w:cs="宋体"/>
                <w:kern w:val="0"/>
                <w:sz w:val="24"/>
              </w:rPr>
            </w:pPr>
            <w:r>
              <w:rPr>
                <w:rFonts w:ascii="宋体" w:hAnsi="宋体" w:cs="宋体" w:hint="eastAsia"/>
                <w:kern w:val="0"/>
                <w:sz w:val="24"/>
              </w:rPr>
              <w:t>20万元</w:t>
            </w:r>
          </w:p>
        </w:tc>
      </w:tr>
    </w:tbl>
    <w:p w:rsidR="00EA526C" w:rsidRDefault="00EA526C" w:rsidP="00F307F2">
      <w:pPr>
        <w:autoSpaceDE w:val="0"/>
        <w:autoSpaceDN w:val="0"/>
        <w:adjustRightInd w:val="0"/>
        <w:spacing w:afterLines="50" w:line="360" w:lineRule="auto"/>
        <w:jc w:val="left"/>
        <w:rPr>
          <w:rFonts w:cs="System"/>
          <w:b/>
          <w:color w:val="000000"/>
          <w:kern w:val="0"/>
          <w:sz w:val="28"/>
          <w:szCs w:val="28"/>
        </w:rPr>
      </w:pPr>
    </w:p>
    <w:p w:rsidR="00EA526C" w:rsidRDefault="00EA526C" w:rsidP="00F307F2">
      <w:pPr>
        <w:autoSpaceDE w:val="0"/>
        <w:autoSpaceDN w:val="0"/>
        <w:adjustRightInd w:val="0"/>
        <w:spacing w:afterLines="50" w:line="360" w:lineRule="auto"/>
        <w:jc w:val="left"/>
        <w:rPr>
          <w:rFonts w:ascii="宋体" w:hAnsi="宋体" w:cs="宋体"/>
          <w:b/>
          <w:kern w:val="0"/>
          <w:sz w:val="24"/>
        </w:rPr>
      </w:pPr>
      <w:r w:rsidRPr="004C44B0">
        <w:rPr>
          <w:rFonts w:ascii="宋体" w:hAnsi="宋体" w:cs="宋体" w:hint="eastAsia"/>
          <w:b/>
          <w:kern w:val="0"/>
          <w:sz w:val="24"/>
        </w:rPr>
        <w:t>表2</w:t>
      </w:r>
      <w:r w:rsidRPr="004C44B0">
        <w:rPr>
          <w:rFonts w:ascii="宋体" w:hAnsi="宋体" w:cs="宋体"/>
          <w:b/>
          <w:kern w:val="0"/>
          <w:sz w:val="24"/>
        </w:rPr>
        <w:t xml:space="preserve"> </w:t>
      </w:r>
      <w:r w:rsidRPr="004C44B0">
        <w:rPr>
          <w:rFonts w:ascii="宋体" w:hAnsi="宋体" w:cs="宋体" w:hint="eastAsia"/>
          <w:b/>
          <w:kern w:val="0"/>
          <w:sz w:val="24"/>
        </w:rPr>
        <w:t xml:space="preserve">创新ARVR数字教学资源库建设软件节点内容清单 </w:t>
      </w:r>
    </w:p>
    <w:p w:rsidR="00EA526C" w:rsidRDefault="00EA526C" w:rsidP="00F307F2">
      <w:pPr>
        <w:autoSpaceDE w:val="0"/>
        <w:autoSpaceDN w:val="0"/>
        <w:adjustRightInd w:val="0"/>
        <w:spacing w:afterLines="50" w:line="360" w:lineRule="auto"/>
        <w:jc w:val="left"/>
        <w:rPr>
          <w:rFonts w:ascii="宋体" w:hAnsi="宋体" w:cs="宋体"/>
          <w:kern w:val="0"/>
          <w:sz w:val="24"/>
        </w:rPr>
      </w:pPr>
      <w:r>
        <w:rPr>
          <w:rFonts w:ascii="宋体" w:hAnsi="宋体" w:cs="宋体" w:hint="eastAsia"/>
          <w:kern w:val="0"/>
          <w:sz w:val="24"/>
        </w:rPr>
        <w:t>《桥涵施工技术》（第三版）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
        <w:gridCol w:w="4769"/>
        <w:gridCol w:w="1441"/>
        <w:gridCol w:w="1393"/>
        <w:gridCol w:w="1242"/>
      </w:tblGrid>
      <w:tr w:rsidR="00EA526C" w:rsidRPr="00364593" w:rsidTr="00A224CD">
        <w:trPr>
          <w:trHeight w:val="556"/>
          <w:jc w:val="center"/>
        </w:trPr>
        <w:tc>
          <w:tcPr>
            <w:tcW w:w="512" w:type="pct"/>
            <w:tcBorders>
              <w:top w:val="single" w:sz="4" w:space="0" w:color="auto"/>
              <w:left w:val="single" w:sz="4" w:space="0" w:color="auto"/>
              <w:bottom w:val="single" w:sz="4" w:space="0" w:color="auto"/>
              <w:right w:val="single" w:sz="4" w:space="0" w:color="auto"/>
            </w:tcBorders>
            <w:vAlign w:val="center"/>
          </w:tcPr>
          <w:p w:rsidR="00EA526C" w:rsidRPr="00364593" w:rsidRDefault="00EA526C" w:rsidP="00A224CD">
            <w:pPr>
              <w:jc w:val="center"/>
              <w:rPr>
                <w:rFonts w:ascii="宋体" w:hAnsi="宋体"/>
                <w:sz w:val="24"/>
              </w:rPr>
            </w:pPr>
            <w:r w:rsidRPr="00364593">
              <w:rPr>
                <w:rFonts w:ascii="宋体" w:hAnsi="宋体" w:cs="楷体" w:hint="eastAsia"/>
                <w:sz w:val="24"/>
              </w:rPr>
              <w:t>序号</w:t>
            </w:r>
          </w:p>
        </w:tc>
        <w:tc>
          <w:tcPr>
            <w:tcW w:w="2420" w:type="pct"/>
            <w:tcBorders>
              <w:top w:val="single" w:sz="4" w:space="0" w:color="auto"/>
              <w:left w:val="single" w:sz="4" w:space="0" w:color="auto"/>
              <w:bottom w:val="single" w:sz="4" w:space="0" w:color="auto"/>
              <w:right w:val="single" w:sz="4" w:space="0" w:color="auto"/>
            </w:tcBorders>
            <w:vAlign w:val="center"/>
          </w:tcPr>
          <w:p w:rsidR="00EA526C" w:rsidRPr="00364593" w:rsidRDefault="00EA526C" w:rsidP="00A224CD">
            <w:pPr>
              <w:jc w:val="center"/>
              <w:rPr>
                <w:rFonts w:ascii="宋体" w:hAnsi="宋体"/>
                <w:sz w:val="24"/>
              </w:rPr>
            </w:pPr>
            <w:r>
              <w:rPr>
                <w:rFonts w:ascii="宋体" w:hAnsi="宋体" w:cs="楷体" w:hint="eastAsia"/>
                <w:sz w:val="24"/>
              </w:rPr>
              <w:t>部 位</w:t>
            </w:r>
          </w:p>
        </w:tc>
        <w:tc>
          <w:tcPr>
            <w:tcW w:w="731" w:type="pct"/>
            <w:tcBorders>
              <w:top w:val="single" w:sz="4" w:space="0" w:color="auto"/>
              <w:left w:val="single" w:sz="4" w:space="0" w:color="auto"/>
              <w:bottom w:val="single" w:sz="4" w:space="0" w:color="auto"/>
              <w:right w:val="single" w:sz="4" w:space="0" w:color="auto"/>
            </w:tcBorders>
            <w:vAlign w:val="center"/>
          </w:tcPr>
          <w:p w:rsidR="00EA526C" w:rsidRPr="00364593" w:rsidRDefault="00EA526C" w:rsidP="00A224CD">
            <w:pPr>
              <w:jc w:val="center"/>
              <w:rPr>
                <w:rFonts w:ascii="宋体" w:hAnsi="宋体"/>
                <w:sz w:val="24"/>
              </w:rPr>
            </w:pPr>
            <w:r>
              <w:rPr>
                <w:rFonts w:ascii="宋体" w:hAnsi="宋体" w:cs="楷体" w:hint="eastAsia"/>
                <w:sz w:val="24"/>
              </w:rPr>
              <w:t>多媒体</w:t>
            </w:r>
            <w:r w:rsidRPr="00364593">
              <w:rPr>
                <w:rFonts w:ascii="宋体" w:hAnsi="宋体" w:cs="楷体" w:hint="eastAsia"/>
                <w:sz w:val="24"/>
              </w:rPr>
              <w:t>节点</w:t>
            </w:r>
          </w:p>
        </w:tc>
        <w:tc>
          <w:tcPr>
            <w:tcW w:w="707" w:type="pct"/>
            <w:tcBorders>
              <w:top w:val="single" w:sz="4" w:space="0" w:color="auto"/>
              <w:left w:val="single" w:sz="4" w:space="0" w:color="auto"/>
              <w:bottom w:val="single" w:sz="4" w:space="0" w:color="auto"/>
              <w:right w:val="single" w:sz="4" w:space="0" w:color="auto"/>
            </w:tcBorders>
            <w:vAlign w:val="center"/>
          </w:tcPr>
          <w:p w:rsidR="00EA526C" w:rsidRPr="00364593" w:rsidRDefault="00EA526C" w:rsidP="00A224CD">
            <w:pPr>
              <w:jc w:val="center"/>
              <w:rPr>
                <w:rFonts w:ascii="宋体" w:hAnsi="宋体"/>
                <w:sz w:val="24"/>
              </w:rPr>
            </w:pPr>
            <w:r>
              <w:rPr>
                <w:rFonts w:ascii="宋体" w:hAnsi="宋体" w:cs="楷体" w:hint="eastAsia"/>
                <w:sz w:val="24"/>
              </w:rPr>
              <w:t>AR/VR</w:t>
            </w:r>
            <w:r w:rsidRPr="00364593">
              <w:rPr>
                <w:rFonts w:ascii="宋体" w:hAnsi="宋体" w:cs="楷体" w:hint="eastAsia"/>
                <w:sz w:val="24"/>
              </w:rPr>
              <w:t>节点</w:t>
            </w:r>
          </w:p>
        </w:tc>
        <w:tc>
          <w:tcPr>
            <w:tcW w:w="630" w:type="pct"/>
            <w:tcBorders>
              <w:top w:val="single" w:sz="4" w:space="0" w:color="auto"/>
              <w:left w:val="single" w:sz="4" w:space="0" w:color="auto"/>
              <w:bottom w:val="single" w:sz="4" w:space="0" w:color="auto"/>
              <w:right w:val="single" w:sz="4" w:space="0" w:color="auto"/>
            </w:tcBorders>
            <w:vAlign w:val="center"/>
          </w:tcPr>
          <w:p w:rsidR="00EA526C" w:rsidRDefault="00EA526C" w:rsidP="00A224CD">
            <w:pPr>
              <w:jc w:val="center"/>
              <w:rPr>
                <w:rFonts w:ascii="宋体" w:hAnsi="宋体" w:cs="楷体"/>
                <w:sz w:val="24"/>
              </w:rPr>
            </w:pPr>
            <w:r>
              <w:rPr>
                <w:rFonts w:ascii="宋体" w:hAnsi="宋体" w:cs="楷体" w:hint="eastAsia"/>
                <w:sz w:val="24"/>
              </w:rPr>
              <w:t>考核节点</w:t>
            </w:r>
          </w:p>
        </w:tc>
      </w:tr>
      <w:tr w:rsidR="00EA526C" w:rsidRPr="00364593" w:rsidTr="00A224CD">
        <w:trPr>
          <w:trHeight w:val="487"/>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sz w:val="24"/>
              </w:rPr>
              <w:t>1</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1 </w:t>
            </w:r>
            <w:r>
              <w:rPr>
                <w:rFonts w:hint="eastAsia"/>
              </w:rPr>
              <w:t>桥梁工程施工技术认知</w:t>
            </w:r>
          </w:p>
          <w:p w:rsidR="00EA526C" w:rsidRDefault="00EA526C" w:rsidP="00A224CD">
            <w:r>
              <w:rPr>
                <w:rFonts w:hint="eastAsia"/>
              </w:rPr>
              <w:tab/>
            </w:r>
            <w:r>
              <w:rPr>
                <w:rFonts w:hint="eastAsia"/>
              </w:rPr>
              <w:t>工作任务</w:t>
            </w:r>
            <w:r>
              <w:rPr>
                <w:rFonts w:hint="eastAsia"/>
              </w:rPr>
              <w:t xml:space="preserve">1 </w:t>
            </w:r>
            <w:r>
              <w:rPr>
                <w:rFonts w:hint="eastAsia"/>
              </w:rPr>
              <w:t>桥梁工程施工技术的发展概况</w:t>
            </w:r>
          </w:p>
          <w:p w:rsidR="00EA526C" w:rsidRDefault="00EA526C" w:rsidP="00A224CD">
            <w:r>
              <w:rPr>
                <w:rFonts w:hint="eastAsia"/>
              </w:rPr>
              <w:tab/>
            </w:r>
            <w:r>
              <w:rPr>
                <w:rFonts w:hint="eastAsia"/>
              </w:rPr>
              <w:t>工作任务</w:t>
            </w:r>
            <w:r>
              <w:rPr>
                <w:rFonts w:hint="eastAsia"/>
              </w:rPr>
              <w:t xml:space="preserve">2 </w:t>
            </w:r>
            <w:r>
              <w:rPr>
                <w:rFonts w:hint="eastAsia"/>
              </w:rPr>
              <w:t>桥梁工程施工的相关因素</w:t>
            </w:r>
          </w:p>
          <w:p w:rsidR="00EA526C" w:rsidRDefault="00EA526C" w:rsidP="00A224CD">
            <w:r>
              <w:rPr>
                <w:rFonts w:hint="eastAsia"/>
              </w:rPr>
              <w:lastRenderedPageBreak/>
              <w:tab/>
            </w:r>
            <w:r>
              <w:rPr>
                <w:rFonts w:hint="eastAsia"/>
              </w:rPr>
              <w:t>工作任务</w:t>
            </w:r>
            <w:r>
              <w:rPr>
                <w:rFonts w:hint="eastAsia"/>
              </w:rPr>
              <w:t xml:space="preserve">3 </w:t>
            </w:r>
            <w:r>
              <w:rPr>
                <w:rFonts w:hint="eastAsia"/>
              </w:rPr>
              <w:t>桥梁工程施工方法及其选择</w:t>
            </w:r>
          </w:p>
          <w:p w:rsidR="00EA526C" w:rsidRDefault="00EA526C" w:rsidP="00A224CD">
            <w:r>
              <w:rPr>
                <w:rFonts w:hint="eastAsia"/>
              </w:rPr>
              <w:tab/>
            </w:r>
            <w:r>
              <w:rPr>
                <w:rFonts w:hint="eastAsia"/>
              </w:rPr>
              <w:t>工作任务</w:t>
            </w:r>
            <w:r>
              <w:rPr>
                <w:rFonts w:hint="eastAsia"/>
              </w:rPr>
              <w:t xml:space="preserve">4 </w:t>
            </w:r>
            <w:r>
              <w:rPr>
                <w:rFonts w:hint="eastAsia"/>
              </w:rPr>
              <w:t>桥梁工程施工准备工作</w:t>
            </w:r>
          </w:p>
          <w:p w:rsidR="00EA526C" w:rsidRDefault="00EA526C" w:rsidP="00A224CD">
            <w:r>
              <w:rPr>
                <w:rFonts w:hint="eastAsia"/>
              </w:rPr>
              <w:tab/>
            </w:r>
            <w:r>
              <w:rPr>
                <w:rFonts w:hint="eastAsia"/>
              </w:rPr>
              <w:t>工作任务</w:t>
            </w:r>
            <w:r>
              <w:rPr>
                <w:rFonts w:hint="eastAsia"/>
              </w:rPr>
              <w:t xml:space="preserve">5 </w:t>
            </w:r>
            <w:r>
              <w:rPr>
                <w:rFonts w:hint="eastAsia"/>
              </w:rPr>
              <w:t>桥梁工程施工存在问题及发展方向</w:t>
            </w:r>
          </w:p>
          <w:p w:rsidR="00EA526C" w:rsidRPr="000912FC" w:rsidRDefault="00EA526C" w:rsidP="00A224CD">
            <w:r>
              <w:rPr>
                <w:rFonts w:hint="eastAsia"/>
              </w:rPr>
              <w:tab/>
            </w:r>
            <w:r>
              <w:rPr>
                <w:rFonts w:hint="eastAsia"/>
              </w:rPr>
              <w:t>工作任务</w:t>
            </w:r>
            <w:r>
              <w:rPr>
                <w:rFonts w:hint="eastAsia"/>
              </w:rPr>
              <w:t xml:space="preserve">6 </w:t>
            </w:r>
            <w:r>
              <w:rPr>
                <w:rFonts w:hint="eastAsia"/>
              </w:rPr>
              <w:t>桥梁工程施工课程的“教”与“学”</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lastRenderedPageBreak/>
              <w:t>6</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0</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487"/>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sz w:val="24"/>
              </w:rPr>
              <w:lastRenderedPageBreak/>
              <w:t>2</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2 </w:t>
            </w:r>
            <w:r>
              <w:rPr>
                <w:rFonts w:hint="eastAsia"/>
              </w:rPr>
              <w:t>桥涵工程施工的常用设备</w:t>
            </w:r>
          </w:p>
          <w:p w:rsidR="00EA526C" w:rsidRDefault="00EA526C" w:rsidP="00A224CD">
            <w:r>
              <w:rPr>
                <w:rFonts w:hint="eastAsia"/>
              </w:rPr>
              <w:tab/>
            </w:r>
            <w:r>
              <w:rPr>
                <w:rFonts w:hint="eastAsia"/>
              </w:rPr>
              <w:t>工作任务</w:t>
            </w:r>
            <w:r>
              <w:rPr>
                <w:rFonts w:hint="eastAsia"/>
              </w:rPr>
              <w:t xml:space="preserve">1 </w:t>
            </w:r>
            <w:r>
              <w:rPr>
                <w:rFonts w:hint="eastAsia"/>
              </w:rPr>
              <w:t>桥涵施工常备式结构部件</w:t>
            </w:r>
          </w:p>
          <w:p w:rsidR="00EA526C" w:rsidRDefault="00EA526C" w:rsidP="00A224CD">
            <w:r>
              <w:rPr>
                <w:rFonts w:hint="eastAsia"/>
              </w:rPr>
              <w:tab/>
            </w:r>
            <w:r>
              <w:rPr>
                <w:rFonts w:hint="eastAsia"/>
              </w:rPr>
              <w:t>工作任务</w:t>
            </w:r>
            <w:r>
              <w:rPr>
                <w:rFonts w:hint="eastAsia"/>
              </w:rPr>
              <w:t xml:space="preserve">2 </w:t>
            </w:r>
            <w:r>
              <w:rPr>
                <w:rFonts w:hint="eastAsia"/>
              </w:rPr>
              <w:t>桥涵架设安装常用机具设备及应用</w:t>
            </w:r>
          </w:p>
          <w:p w:rsidR="00EA526C" w:rsidRDefault="00EA526C" w:rsidP="00A224CD">
            <w:r>
              <w:rPr>
                <w:rFonts w:hint="eastAsia"/>
              </w:rPr>
              <w:tab/>
            </w:r>
            <w:r>
              <w:rPr>
                <w:rFonts w:hint="eastAsia"/>
              </w:rPr>
              <w:t>工作任务</w:t>
            </w:r>
            <w:r>
              <w:rPr>
                <w:rFonts w:hint="eastAsia"/>
              </w:rPr>
              <w:t xml:space="preserve">3 </w:t>
            </w:r>
            <w:r>
              <w:rPr>
                <w:rFonts w:hint="eastAsia"/>
              </w:rPr>
              <w:t>混凝土施工设备</w:t>
            </w:r>
          </w:p>
          <w:p w:rsidR="00EA526C" w:rsidRPr="000912FC" w:rsidRDefault="00EA526C" w:rsidP="00A224CD">
            <w:r>
              <w:rPr>
                <w:rFonts w:hint="eastAsia"/>
              </w:rPr>
              <w:tab/>
            </w:r>
            <w:r>
              <w:rPr>
                <w:rFonts w:hint="eastAsia"/>
              </w:rPr>
              <w:t>工作任务</w:t>
            </w:r>
            <w:r>
              <w:rPr>
                <w:rFonts w:hint="eastAsia"/>
              </w:rPr>
              <w:t xml:space="preserve">4 </w:t>
            </w:r>
            <w:r>
              <w:rPr>
                <w:rFonts w:hint="eastAsia"/>
              </w:rPr>
              <w:t>其他常用机械设备</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4</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8</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487"/>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sz w:val="24"/>
              </w:rPr>
              <w:t>3</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3 </w:t>
            </w:r>
            <w:r>
              <w:rPr>
                <w:rFonts w:hint="eastAsia"/>
              </w:rPr>
              <w:t>涵洞施工</w:t>
            </w:r>
          </w:p>
          <w:p w:rsidR="00EA526C" w:rsidRDefault="00EA526C" w:rsidP="00A224CD">
            <w:r>
              <w:rPr>
                <w:rFonts w:hint="eastAsia"/>
              </w:rPr>
              <w:tab/>
            </w:r>
            <w:r>
              <w:rPr>
                <w:rFonts w:hint="eastAsia"/>
              </w:rPr>
              <w:t>工作任务</w:t>
            </w:r>
            <w:r>
              <w:rPr>
                <w:rFonts w:hint="eastAsia"/>
              </w:rPr>
              <w:t xml:space="preserve">1 </w:t>
            </w:r>
            <w:r>
              <w:rPr>
                <w:rFonts w:hint="eastAsia"/>
              </w:rPr>
              <w:t>涵洞的分类</w:t>
            </w:r>
          </w:p>
          <w:p w:rsidR="00EA526C" w:rsidRDefault="00EA526C" w:rsidP="00A224CD">
            <w:r>
              <w:rPr>
                <w:rFonts w:hint="eastAsia"/>
              </w:rPr>
              <w:tab/>
            </w:r>
            <w:r>
              <w:rPr>
                <w:rFonts w:hint="eastAsia"/>
              </w:rPr>
              <w:t>工作任务</w:t>
            </w:r>
            <w:r>
              <w:rPr>
                <w:rFonts w:hint="eastAsia"/>
              </w:rPr>
              <w:t xml:space="preserve">2 </w:t>
            </w:r>
            <w:r>
              <w:rPr>
                <w:rFonts w:hint="eastAsia"/>
              </w:rPr>
              <w:t>涵洞施工准备工作</w:t>
            </w:r>
          </w:p>
          <w:p w:rsidR="00EA526C" w:rsidRDefault="00EA526C" w:rsidP="00A224CD">
            <w:r>
              <w:rPr>
                <w:rFonts w:hint="eastAsia"/>
              </w:rPr>
              <w:tab/>
            </w:r>
            <w:r>
              <w:rPr>
                <w:rFonts w:hint="eastAsia"/>
              </w:rPr>
              <w:t>工作任务</w:t>
            </w:r>
            <w:r>
              <w:rPr>
                <w:rFonts w:hint="eastAsia"/>
              </w:rPr>
              <w:t xml:space="preserve">3 </w:t>
            </w:r>
            <w:r>
              <w:rPr>
                <w:rFonts w:hint="eastAsia"/>
              </w:rPr>
              <w:t>各种类型涵洞施工</w:t>
            </w:r>
          </w:p>
          <w:p w:rsidR="00EA526C" w:rsidRPr="00364593" w:rsidRDefault="00EA526C" w:rsidP="00A224CD">
            <w:pPr>
              <w:ind w:firstLineChars="200" w:firstLine="420"/>
              <w:rPr>
                <w:rFonts w:ascii="宋体" w:hAnsi="宋体"/>
                <w:sz w:val="24"/>
              </w:rPr>
            </w:pPr>
            <w:r>
              <w:rPr>
                <w:rFonts w:hint="eastAsia"/>
              </w:rPr>
              <w:t>工作任务</w:t>
            </w:r>
            <w:r>
              <w:rPr>
                <w:rFonts w:hint="eastAsia"/>
              </w:rPr>
              <w:t xml:space="preserve">4 </w:t>
            </w:r>
            <w:r>
              <w:rPr>
                <w:rFonts w:hint="eastAsia"/>
              </w:rPr>
              <w:t>涵洞附属工程施工</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sz w:val="24"/>
              </w:rPr>
              <w:t>4</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2</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sz w:val="24"/>
              </w:rPr>
              <w:t>4</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4 </w:t>
            </w:r>
            <w:r>
              <w:rPr>
                <w:rFonts w:hint="eastAsia"/>
              </w:rPr>
              <w:t>桥梁基础施工</w:t>
            </w:r>
          </w:p>
          <w:p w:rsidR="00EA526C" w:rsidRDefault="00EA526C" w:rsidP="00A224CD">
            <w:r>
              <w:rPr>
                <w:rFonts w:hint="eastAsia"/>
              </w:rPr>
              <w:tab/>
            </w:r>
            <w:r>
              <w:rPr>
                <w:rFonts w:hint="eastAsia"/>
              </w:rPr>
              <w:t>工作任务</w:t>
            </w:r>
            <w:r>
              <w:rPr>
                <w:rFonts w:hint="eastAsia"/>
              </w:rPr>
              <w:t xml:space="preserve">1 </w:t>
            </w:r>
            <w:r>
              <w:rPr>
                <w:rFonts w:hint="eastAsia"/>
              </w:rPr>
              <w:t>明挖扩大基础设施</w:t>
            </w:r>
          </w:p>
          <w:p w:rsidR="00EA526C" w:rsidRDefault="00EA526C" w:rsidP="00A224CD">
            <w:r>
              <w:rPr>
                <w:rFonts w:hint="eastAsia"/>
              </w:rPr>
              <w:tab/>
            </w:r>
            <w:r>
              <w:rPr>
                <w:rFonts w:hint="eastAsia"/>
              </w:rPr>
              <w:t>工作任务</w:t>
            </w:r>
            <w:r>
              <w:rPr>
                <w:rFonts w:hint="eastAsia"/>
              </w:rPr>
              <w:t xml:space="preserve">2 </w:t>
            </w:r>
            <w:r>
              <w:rPr>
                <w:rFonts w:hint="eastAsia"/>
              </w:rPr>
              <w:t>沉入桩基础施工</w:t>
            </w:r>
          </w:p>
          <w:p w:rsidR="00EA526C" w:rsidRDefault="00EA526C" w:rsidP="00A224CD">
            <w:r>
              <w:rPr>
                <w:rFonts w:hint="eastAsia"/>
              </w:rPr>
              <w:tab/>
            </w:r>
            <w:r>
              <w:rPr>
                <w:rFonts w:hint="eastAsia"/>
              </w:rPr>
              <w:t>工作任务</w:t>
            </w:r>
            <w:r>
              <w:rPr>
                <w:rFonts w:hint="eastAsia"/>
              </w:rPr>
              <w:t xml:space="preserve">3 </w:t>
            </w:r>
            <w:r>
              <w:rPr>
                <w:rFonts w:hint="eastAsia"/>
              </w:rPr>
              <w:t>钻（挖）孔桩基础设施</w:t>
            </w:r>
          </w:p>
          <w:p w:rsidR="00EA526C" w:rsidRDefault="00EA526C" w:rsidP="00A224CD">
            <w:r>
              <w:rPr>
                <w:rFonts w:hint="eastAsia"/>
              </w:rPr>
              <w:tab/>
              <w:t>-</w:t>
            </w:r>
            <w:r>
              <w:rPr>
                <w:rFonts w:hint="eastAsia"/>
              </w:rPr>
              <w:t>成孔准备</w:t>
            </w:r>
          </w:p>
          <w:p w:rsidR="00EA526C" w:rsidRDefault="00EA526C" w:rsidP="00A224CD">
            <w:r>
              <w:rPr>
                <w:rFonts w:hint="eastAsia"/>
              </w:rPr>
              <w:tab/>
              <w:t>-</w:t>
            </w:r>
            <w:r>
              <w:rPr>
                <w:rFonts w:hint="eastAsia"/>
              </w:rPr>
              <w:t>灌注桩基成孔方式</w:t>
            </w:r>
          </w:p>
          <w:p w:rsidR="00EA526C" w:rsidRDefault="00EA526C" w:rsidP="00A224CD">
            <w:r>
              <w:rPr>
                <w:rFonts w:hint="eastAsia"/>
              </w:rPr>
              <w:tab/>
              <w:t>-</w:t>
            </w:r>
            <w:r>
              <w:rPr>
                <w:rFonts w:hint="eastAsia"/>
              </w:rPr>
              <w:t>水下混凝土灌注施工</w:t>
            </w:r>
          </w:p>
          <w:p w:rsidR="00EA526C" w:rsidRDefault="00EA526C" w:rsidP="00A224CD">
            <w:r>
              <w:rPr>
                <w:rFonts w:hint="eastAsia"/>
              </w:rPr>
              <w:tab/>
              <w:t>-</w:t>
            </w:r>
            <w:r>
              <w:rPr>
                <w:rFonts w:hint="eastAsia"/>
              </w:rPr>
              <w:t>钻（挖）孔桩基混凝土质量检测</w:t>
            </w:r>
          </w:p>
          <w:p w:rsidR="00EA526C" w:rsidRDefault="00EA526C" w:rsidP="00A224CD">
            <w:r>
              <w:rPr>
                <w:rFonts w:hint="eastAsia"/>
              </w:rPr>
              <w:tab/>
            </w:r>
            <w:r>
              <w:rPr>
                <w:rFonts w:hint="eastAsia"/>
              </w:rPr>
              <w:t>工作任务</w:t>
            </w:r>
            <w:r>
              <w:rPr>
                <w:rFonts w:hint="eastAsia"/>
              </w:rPr>
              <w:t xml:space="preserve">4 </w:t>
            </w:r>
            <w:r>
              <w:rPr>
                <w:rFonts w:hint="eastAsia"/>
              </w:rPr>
              <w:t>钻（挖）孔桩基混凝土质量检测</w:t>
            </w:r>
          </w:p>
          <w:p w:rsidR="00EA526C" w:rsidRDefault="00EA526C" w:rsidP="00A224CD">
            <w:r>
              <w:rPr>
                <w:rFonts w:hint="eastAsia"/>
              </w:rPr>
              <w:tab/>
            </w:r>
            <w:r>
              <w:rPr>
                <w:rFonts w:hint="eastAsia"/>
              </w:rPr>
              <w:t>工作任务</w:t>
            </w:r>
            <w:r>
              <w:rPr>
                <w:rFonts w:hint="eastAsia"/>
              </w:rPr>
              <w:t xml:space="preserve">5 </w:t>
            </w:r>
            <w:r>
              <w:rPr>
                <w:rFonts w:hint="eastAsia"/>
              </w:rPr>
              <w:t>桥梁深水基础施工</w:t>
            </w:r>
          </w:p>
          <w:p w:rsidR="00EA526C" w:rsidRPr="000912FC" w:rsidRDefault="00EA526C" w:rsidP="00A224CD">
            <w:r>
              <w:rPr>
                <w:rFonts w:hint="eastAsia"/>
              </w:rPr>
              <w:tab/>
            </w:r>
            <w:r>
              <w:rPr>
                <w:rFonts w:hint="eastAsia"/>
              </w:rPr>
              <w:t>（概述</w:t>
            </w:r>
            <w:r>
              <w:rPr>
                <w:rFonts w:hint="eastAsia"/>
              </w:rPr>
              <w:t xml:space="preserve">1  </w:t>
            </w:r>
            <w:r>
              <w:rPr>
                <w:rFonts w:hint="eastAsia"/>
              </w:rPr>
              <w:t>防水围堰</w:t>
            </w:r>
            <w:r>
              <w:rPr>
                <w:rFonts w:hint="eastAsia"/>
              </w:rPr>
              <w:t xml:space="preserve">2  </w:t>
            </w:r>
            <w:r>
              <w:rPr>
                <w:rFonts w:hint="eastAsia"/>
              </w:rPr>
              <w:t>深水基础施工平台</w:t>
            </w:r>
            <w:r>
              <w:rPr>
                <w:rFonts w:hint="eastAsia"/>
              </w:rPr>
              <w:t xml:space="preserve">3  </w:t>
            </w:r>
            <w:r>
              <w:rPr>
                <w:rFonts w:hint="eastAsia"/>
              </w:rPr>
              <w:t>承台钢吊箱施</w:t>
            </w:r>
            <w:r>
              <w:rPr>
                <w:rFonts w:hint="eastAsia"/>
              </w:rPr>
              <w:t xml:space="preserve">4  </w:t>
            </w:r>
            <w:r>
              <w:rPr>
                <w:rFonts w:hint="eastAsia"/>
              </w:rPr>
              <w:t>沉井基础施工）</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5</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2</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sz w:val="24"/>
              </w:rPr>
              <w:t>5</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5 </w:t>
            </w:r>
            <w:r>
              <w:rPr>
                <w:rFonts w:hint="eastAsia"/>
              </w:rPr>
              <w:t>桥梁墩台施工</w:t>
            </w:r>
          </w:p>
          <w:p w:rsidR="00EA526C" w:rsidRDefault="00EA526C" w:rsidP="00A224CD">
            <w:r>
              <w:rPr>
                <w:rFonts w:hint="eastAsia"/>
              </w:rPr>
              <w:tab/>
            </w:r>
            <w:r>
              <w:rPr>
                <w:rFonts w:hint="eastAsia"/>
              </w:rPr>
              <w:t>工作任务</w:t>
            </w:r>
            <w:r>
              <w:rPr>
                <w:rFonts w:hint="eastAsia"/>
              </w:rPr>
              <w:t xml:space="preserve">1 </w:t>
            </w:r>
            <w:r>
              <w:rPr>
                <w:rFonts w:hint="eastAsia"/>
              </w:rPr>
              <w:t>墩台模板</w:t>
            </w:r>
          </w:p>
          <w:p w:rsidR="00EA526C" w:rsidRDefault="00EA526C" w:rsidP="00EA526C">
            <w:pPr>
              <w:pStyle w:val="a5"/>
              <w:numPr>
                <w:ilvl w:val="0"/>
                <w:numId w:val="8"/>
              </w:numPr>
              <w:ind w:firstLineChars="0"/>
            </w:pPr>
            <w:r>
              <w:rPr>
                <w:rFonts w:hint="eastAsia"/>
              </w:rPr>
              <w:t>墩台模板的类型与构造</w:t>
            </w:r>
          </w:p>
          <w:p w:rsidR="00EA526C" w:rsidRDefault="00EA526C" w:rsidP="00EA526C">
            <w:pPr>
              <w:pStyle w:val="a5"/>
              <w:numPr>
                <w:ilvl w:val="0"/>
                <w:numId w:val="9"/>
              </w:numPr>
              <w:ind w:firstLineChars="0"/>
            </w:pPr>
            <w:r>
              <w:rPr>
                <w:rFonts w:hint="eastAsia"/>
              </w:rPr>
              <w:t>固定式模板</w:t>
            </w:r>
          </w:p>
          <w:p w:rsidR="00EA526C" w:rsidRDefault="00EA526C" w:rsidP="00EA526C">
            <w:pPr>
              <w:pStyle w:val="a5"/>
              <w:numPr>
                <w:ilvl w:val="0"/>
                <w:numId w:val="9"/>
              </w:numPr>
              <w:ind w:firstLineChars="0"/>
            </w:pPr>
            <w:r>
              <w:rPr>
                <w:rFonts w:hint="eastAsia"/>
              </w:rPr>
              <w:t>拼装式模板</w:t>
            </w:r>
          </w:p>
          <w:p w:rsidR="00EA526C" w:rsidRDefault="00EA526C" w:rsidP="00EA526C">
            <w:pPr>
              <w:pStyle w:val="a5"/>
              <w:numPr>
                <w:ilvl w:val="0"/>
                <w:numId w:val="9"/>
              </w:numPr>
              <w:ind w:firstLineChars="0"/>
            </w:pPr>
            <w:r>
              <w:rPr>
                <w:rFonts w:hint="eastAsia"/>
              </w:rPr>
              <w:t>整体吊装模板</w:t>
            </w:r>
          </w:p>
          <w:p w:rsidR="00EA526C" w:rsidRDefault="00EA526C" w:rsidP="00EA526C">
            <w:pPr>
              <w:pStyle w:val="a5"/>
              <w:numPr>
                <w:ilvl w:val="0"/>
                <w:numId w:val="9"/>
              </w:numPr>
              <w:ind w:firstLineChars="0"/>
            </w:pPr>
            <w:r>
              <w:rPr>
                <w:rFonts w:hint="eastAsia"/>
              </w:rPr>
              <w:t>组合模板</w:t>
            </w:r>
          </w:p>
          <w:p w:rsidR="00EA526C" w:rsidRDefault="00EA526C" w:rsidP="00EA526C">
            <w:pPr>
              <w:pStyle w:val="a5"/>
              <w:numPr>
                <w:ilvl w:val="0"/>
                <w:numId w:val="9"/>
              </w:numPr>
              <w:ind w:firstLineChars="0"/>
            </w:pPr>
            <w:r>
              <w:rPr>
                <w:rFonts w:hint="eastAsia"/>
              </w:rPr>
              <w:t>滑动模板</w:t>
            </w:r>
          </w:p>
          <w:p w:rsidR="00EA526C" w:rsidRDefault="00EA526C" w:rsidP="00EA526C">
            <w:pPr>
              <w:pStyle w:val="a5"/>
              <w:numPr>
                <w:ilvl w:val="0"/>
                <w:numId w:val="10"/>
              </w:numPr>
              <w:ind w:firstLineChars="0"/>
            </w:pPr>
            <w:r>
              <w:rPr>
                <w:rFonts w:hint="eastAsia"/>
              </w:rPr>
              <w:t>概述</w:t>
            </w:r>
          </w:p>
          <w:p w:rsidR="00EA526C" w:rsidRDefault="00EA526C" w:rsidP="00EA526C">
            <w:pPr>
              <w:pStyle w:val="a5"/>
              <w:numPr>
                <w:ilvl w:val="0"/>
                <w:numId w:val="10"/>
              </w:numPr>
              <w:ind w:firstLineChars="0"/>
            </w:pPr>
            <w:r>
              <w:rPr>
                <w:rFonts w:hint="eastAsia"/>
              </w:rPr>
              <w:t>实体钢筋混凝土桥塔滑动模板</w:t>
            </w:r>
          </w:p>
          <w:p w:rsidR="00EA526C" w:rsidRDefault="00EA526C" w:rsidP="00EA526C">
            <w:pPr>
              <w:pStyle w:val="a5"/>
              <w:numPr>
                <w:ilvl w:val="0"/>
                <w:numId w:val="10"/>
              </w:numPr>
              <w:ind w:firstLineChars="0"/>
            </w:pPr>
            <w:r>
              <w:rPr>
                <w:rFonts w:hint="eastAsia"/>
              </w:rPr>
              <w:t>空心钢筋混凝土桥塔滑动模板</w:t>
            </w:r>
          </w:p>
          <w:p w:rsidR="00EA526C" w:rsidRDefault="00EA526C" w:rsidP="00EA526C">
            <w:pPr>
              <w:pStyle w:val="a5"/>
              <w:numPr>
                <w:ilvl w:val="0"/>
                <w:numId w:val="10"/>
              </w:numPr>
              <w:ind w:firstLineChars="0"/>
            </w:pPr>
            <w:r>
              <w:rPr>
                <w:rFonts w:hint="eastAsia"/>
              </w:rPr>
              <w:t>收坡滑动模板</w:t>
            </w:r>
          </w:p>
          <w:p w:rsidR="00EA526C" w:rsidRDefault="00EA526C" w:rsidP="00EA526C">
            <w:pPr>
              <w:pStyle w:val="a5"/>
              <w:numPr>
                <w:ilvl w:val="0"/>
                <w:numId w:val="8"/>
              </w:numPr>
              <w:ind w:firstLineChars="0"/>
            </w:pPr>
            <w:r>
              <w:rPr>
                <w:rFonts w:hint="eastAsia"/>
              </w:rPr>
              <w:t>模板设计要点</w:t>
            </w:r>
          </w:p>
          <w:p w:rsidR="00EA526C" w:rsidRDefault="00EA526C" w:rsidP="00A224CD">
            <w:pPr>
              <w:ind w:left="420"/>
            </w:pPr>
            <w:r>
              <w:rPr>
                <w:rFonts w:hint="eastAsia"/>
              </w:rPr>
              <w:t>工作任务</w:t>
            </w:r>
            <w:r>
              <w:rPr>
                <w:rFonts w:hint="eastAsia"/>
              </w:rPr>
              <w:t xml:space="preserve">2 </w:t>
            </w:r>
            <w:r>
              <w:rPr>
                <w:rFonts w:hint="eastAsia"/>
              </w:rPr>
              <w:t>墩台钢筋施工</w:t>
            </w:r>
          </w:p>
          <w:p w:rsidR="00EA526C" w:rsidRDefault="00EA526C" w:rsidP="00A224CD">
            <w:pPr>
              <w:ind w:left="420"/>
            </w:pPr>
            <w:r>
              <w:rPr>
                <w:rFonts w:hint="eastAsia"/>
              </w:rPr>
              <w:lastRenderedPageBreak/>
              <w:t>工作任务</w:t>
            </w:r>
            <w:r>
              <w:rPr>
                <w:rFonts w:hint="eastAsia"/>
              </w:rPr>
              <w:t xml:space="preserve">3 </w:t>
            </w:r>
            <w:r>
              <w:rPr>
                <w:rFonts w:hint="eastAsia"/>
              </w:rPr>
              <w:t>混凝土墩台与石砌墩台施工（承台、桥墩、桥台、墩台冒、盖梁）</w:t>
            </w:r>
          </w:p>
          <w:p w:rsidR="00EA526C" w:rsidRDefault="00EA526C" w:rsidP="00A224CD">
            <w:pPr>
              <w:ind w:left="420"/>
            </w:pPr>
            <w:r>
              <w:rPr>
                <w:rFonts w:hint="eastAsia"/>
              </w:rPr>
              <w:t>工作任务</w:t>
            </w:r>
            <w:r>
              <w:rPr>
                <w:rFonts w:hint="eastAsia"/>
              </w:rPr>
              <w:t xml:space="preserve">4 </w:t>
            </w:r>
            <w:r>
              <w:rPr>
                <w:rFonts w:hint="eastAsia"/>
              </w:rPr>
              <w:t>装配式墩台施工</w:t>
            </w:r>
          </w:p>
          <w:p w:rsidR="00EA526C" w:rsidRDefault="00EA526C" w:rsidP="00A224CD">
            <w:pPr>
              <w:ind w:left="420"/>
            </w:pPr>
            <w:r>
              <w:rPr>
                <w:rFonts w:hint="eastAsia"/>
              </w:rPr>
              <w:t>工作任务</w:t>
            </w:r>
            <w:r>
              <w:rPr>
                <w:rFonts w:hint="eastAsia"/>
              </w:rPr>
              <w:t xml:space="preserve">5 </w:t>
            </w:r>
            <w:r>
              <w:rPr>
                <w:rFonts w:hint="eastAsia"/>
              </w:rPr>
              <w:t>高墩施工</w:t>
            </w:r>
          </w:p>
          <w:p w:rsidR="00EA526C" w:rsidRDefault="00EA526C" w:rsidP="00EA526C">
            <w:pPr>
              <w:pStyle w:val="a5"/>
              <w:numPr>
                <w:ilvl w:val="0"/>
                <w:numId w:val="11"/>
              </w:numPr>
              <w:ind w:firstLineChars="0"/>
            </w:pPr>
            <w:r>
              <w:rPr>
                <w:rFonts w:hint="eastAsia"/>
              </w:rPr>
              <w:t>液压爬模施工</w:t>
            </w:r>
          </w:p>
          <w:p w:rsidR="00EA526C" w:rsidRDefault="00EA526C" w:rsidP="00EA526C">
            <w:pPr>
              <w:pStyle w:val="a5"/>
              <w:numPr>
                <w:ilvl w:val="0"/>
                <w:numId w:val="11"/>
              </w:numPr>
              <w:ind w:firstLineChars="0"/>
            </w:pPr>
            <w:r>
              <w:rPr>
                <w:rFonts w:hint="eastAsia"/>
              </w:rPr>
              <w:t>翻模施工</w:t>
            </w:r>
          </w:p>
          <w:p w:rsidR="00EA526C" w:rsidRPr="000912FC" w:rsidRDefault="00EA526C" w:rsidP="00A224CD">
            <w:pPr>
              <w:ind w:left="420"/>
            </w:pPr>
            <w:r>
              <w:rPr>
                <w:rFonts w:hint="eastAsia"/>
              </w:rPr>
              <w:t>工作任务</w:t>
            </w:r>
            <w:r>
              <w:rPr>
                <w:rFonts w:hint="eastAsia"/>
              </w:rPr>
              <w:t xml:space="preserve">6 </w:t>
            </w:r>
            <w:r>
              <w:rPr>
                <w:rFonts w:hint="eastAsia"/>
              </w:rPr>
              <w:t>墩台附属工程（桥头搭板）</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lastRenderedPageBreak/>
              <w:t>6</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5</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sidRPr="00364593">
              <w:rPr>
                <w:rFonts w:ascii="宋体" w:hAnsi="宋体" w:cs="楷体"/>
                <w:sz w:val="24"/>
              </w:rPr>
              <w:lastRenderedPageBreak/>
              <w:t>6</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6 </w:t>
            </w:r>
            <w:r>
              <w:rPr>
                <w:rFonts w:hint="eastAsia"/>
              </w:rPr>
              <w:t>预应力混凝土施工工艺</w:t>
            </w:r>
          </w:p>
          <w:p w:rsidR="00EA526C" w:rsidRDefault="00EA526C" w:rsidP="00A224CD">
            <w:r>
              <w:rPr>
                <w:rFonts w:hint="eastAsia"/>
              </w:rPr>
              <w:tab/>
            </w:r>
            <w:r>
              <w:rPr>
                <w:rFonts w:hint="eastAsia"/>
              </w:rPr>
              <w:t>工作任务</w:t>
            </w:r>
            <w:r>
              <w:rPr>
                <w:rFonts w:hint="eastAsia"/>
              </w:rPr>
              <w:t xml:space="preserve">1 </w:t>
            </w:r>
            <w:r>
              <w:rPr>
                <w:rFonts w:hint="eastAsia"/>
              </w:rPr>
              <w:t>施加预应力原理与方法</w:t>
            </w:r>
          </w:p>
          <w:p w:rsidR="00EA526C" w:rsidRDefault="00EA526C" w:rsidP="00A224CD">
            <w:r>
              <w:rPr>
                <w:rFonts w:hint="eastAsia"/>
              </w:rPr>
              <w:tab/>
            </w:r>
            <w:r>
              <w:rPr>
                <w:rFonts w:hint="eastAsia"/>
              </w:rPr>
              <w:t>工作任务</w:t>
            </w:r>
            <w:r>
              <w:rPr>
                <w:rFonts w:hint="eastAsia"/>
              </w:rPr>
              <w:t xml:space="preserve">2 </w:t>
            </w:r>
            <w:r>
              <w:rPr>
                <w:rFonts w:hint="eastAsia"/>
              </w:rPr>
              <w:t>预应力混凝土结构分类</w:t>
            </w:r>
          </w:p>
          <w:p w:rsidR="00EA526C" w:rsidRDefault="00EA526C" w:rsidP="00EA526C">
            <w:pPr>
              <w:pStyle w:val="a5"/>
              <w:numPr>
                <w:ilvl w:val="0"/>
                <w:numId w:val="12"/>
              </w:numPr>
              <w:ind w:firstLineChars="0"/>
            </w:pPr>
            <w:r>
              <w:rPr>
                <w:rFonts w:hint="eastAsia"/>
              </w:rPr>
              <w:t>按施工方法分类（先张法、后张法）</w:t>
            </w:r>
          </w:p>
          <w:p w:rsidR="00EA526C" w:rsidRDefault="00EA526C" w:rsidP="00EA526C">
            <w:pPr>
              <w:pStyle w:val="a5"/>
              <w:numPr>
                <w:ilvl w:val="0"/>
                <w:numId w:val="12"/>
              </w:numPr>
              <w:ind w:firstLineChars="0"/>
            </w:pPr>
            <w:r>
              <w:rPr>
                <w:rFonts w:hint="eastAsia"/>
              </w:rPr>
              <w:t>按所施加预应力程度分类（全预应力、部分预应力、普通混凝土）</w:t>
            </w:r>
          </w:p>
          <w:p w:rsidR="00EA526C" w:rsidRDefault="00EA526C" w:rsidP="00A224CD">
            <w:pPr>
              <w:ind w:left="420"/>
            </w:pPr>
            <w:r>
              <w:rPr>
                <w:rFonts w:hint="eastAsia"/>
              </w:rPr>
              <w:t>工作任务</w:t>
            </w:r>
            <w:r>
              <w:rPr>
                <w:rFonts w:hint="eastAsia"/>
              </w:rPr>
              <w:t xml:space="preserve">3 </w:t>
            </w:r>
            <w:r>
              <w:rPr>
                <w:rFonts w:hint="eastAsia"/>
              </w:rPr>
              <w:t>桥梁结构采用的主要锚夹具、张拉设备</w:t>
            </w:r>
          </w:p>
          <w:p w:rsidR="00EA526C" w:rsidRDefault="00EA526C" w:rsidP="00A224CD">
            <w:pPr>
              <w:ind w:left="420"/>
            </w:pPr>
            <w:r>
              <w:rPr>
                <w:rFonts w:hint="eastAsia"/>
              </w:rPr>
              <w:t>工作任务</w:t>
            </w:r>
            <w:r>
              <w:rPr>
                <w:rFonts w:hint="eastAsia"/>
              </w:rPr>
              <w:t xml:space="preserve">4 </w:t>
            </w:r>
            <w:r>
              <w:rPr>
                <w:rFonts w:hint="eastAsia"/>
              </w:rPr>
              <w:t>千斤顶标定</w:t>
            </w:r>
          </w:p>
          <w:p w:rsidR="00EA526C" w:rsidRDefault="00EA526C" w:rsidP="00A224CD">
            <w:pPr>
              <w:ind w:left="420"/>
            </w:pPr>
            <w:r>
              <w:rPr>
                <w:rFonts w:hint="eastAsia"/>
              </w:rPr>
              <w:t>工作任务</w:t>
            </w:r>
            <w:r>
              <w:rPr>
                <w:rFonts w:hint="eastAsia"/>
              </w:rPr>
              <w:t xml:space="preserve">5 </w:t>
            </w:r>
            <w:r>
              <w:rPr>
                <w:rFonts w:hint="eastAsia"/>
              </w:rPr>
              <w:t>施加预应力工艺及要求</w:t>
            </w:r>
          </w:p>
          <w:p w:rsidR="00EA526C" w:rsidRPr="000912FC" w:rsidRDefault="00EA526C" w:rsidP="00A224CD">
            <w:pPr>
              <w:ind w:left="420"/>
            </w:pPr>
            <w:r>
              <w:rPr>
                <w:rFonts w:hint="eastAsia"/>
              </w:rPr>
              <w:t>工作任务</w:t>
            </w:r>
            <w:r>
              <w:rPr>
                <w:rFonts w:hint="eastAsia"/>
              </w:rPr>
              <w:t xml:space="preserve">6 </w:t>
            </w:r>
            <w:r>
              <w:rPr>
                <w:rFonts w:hint="eastAsia"/>
              </w:rPr>
              <w:t>孔道压浆及质量检测</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6</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2</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7</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7 </w:t>
            </w:r>
            <w:r>
              <w:rPr>
                <w:rFonts w:hint="eastAsia"/>
              </w:rPr>
              <w:t>预应力混凝土简支梁桥施工</w:t>
            </w:r>
          </w:p>
          <w:p w:rsidR="00EA526C" w:rsidRDefault="00EA526C" w:rsidP="00A224CD">
            <w:r>
              <w:rPr>
                <w:rFonts w:hint="eastAsia"/>
              </w:rPr>
              <w:tab/>
            </w:r>
            <w:r>
              <w:rPr>
                <w:rFonts w:hint="eastAsia"/>
              </w:rPr>
              <w:t>工作任务</w:t>
            </w:r>
            <w:r>
              <w:rPr>
                <w:rFonts w:hint="eastAsia"/>
              </w:rPr>
              <w:t xml:space="preserve">1 </w:t>
            </w:r>
            <w:r>
              <w:rPr>
                <w:rFonts w:hint="eastAsia"/>
              </w:rPr>
              <w:t>支架、模板的构造与计算</w:t>
            </w:r>
          </w:p>
          <w:p w:rsidR="00EA526C" w:rsidRDefault="00EA526C" w:rsidP="00A224CD">
            <w:r>
              <w:rPr>
                <w:rFonts w:hint="eastAsia"/>
              </w:rPr>
              <w:tab/>
            </w:r>
            <w:r>
              <w:rPr>
                <w:rFonts w:hint="eastAsia"/>
              </w:rPr>
              <w:t>工作任务</w:t>
            </w:r>
            <w:r>
              <w:rPr>
                <w:rFonts w:hint="eastAsia"/>
              </w:rPr>
              <w:t xml:space="preserve">2 </w:t>
            </w:r>
            <w:r>
              <w:rPr>
                <w:rFonts w:hint="eastAsia"/>
              </w:rPr>
              <w:t>钢筋工程</w:t>
            </w:r>
          </w:p>
          <w:p w:rsidR="00EA526C" w:rsidRDefault="00EA526C" w:rsidP="00A224CD">
            <w:r>
              <w:rPr>
                <w:rFonts w:hint="eastAsia"/>
              </w:rPr>
              <w:tab/>
            </w:r>
            <w:r>
              <w:rPr>
                <w:rFonts w:hint="eastAsia"/>
              </w:rPr>
              <w:t>工作任务</w:t>
            </w:r>
            <w:r>
              <w:rPr>
                <w:rFonts w:hint="eastAsia"/>
              </w:rPr>
              <w:t xml:space="preserve">3 </w:t>
            </w:r>
            <w:r>
              <w:rPr>
                <w:rFonts w:hint="eastAsia"/>
              </w:rPr>
              <w:t>混凝土工程</w:t>
            </w:r>
          </w:p>
          <w:p w:rsidR="00EA526C" w:rsidRDefault="00EA526C" w:rsidP="00A224CD">
            <w:r>
              <w:rPr>
                <w:rFonts w:hint="eastAsia"/>
              </w:rPr>
              <w:tab/>
            </w:r>
            <w:r>
              <w:rPr>
                <w:rFonts w:hint="eastAsia"/>
              </w:rPr>
              <w:t>工作任务</w:t>
            </w:r>
            <w:r>
              <w:rPr>
                <w:rFonts w:hint="eastAsia"/>
              </w:rPr>
              <w:t xml:space="preserve">4 </w:t>
            </w:r>
            <w:r>
              <w:rPr>
                <w:rFonts w:hint="eastAsia"/>
              </w:rPr>
              <w:t>预应力张拉工艺</w:t>
            </w:r>
          </w:p>
          <w:p w:rsidR="00EA526C" w:rsidRDefault="00EA526C" w:rsidP="00A224CD">
            <w:r>
              <w:rPr>
                <w:rFonts w:hint="eastAsia"/>
              </w:rPr>
              <w:tab/>
            </w:r>
            <w:r>
              <w:rPr>
                <w:rFonts w:hint="eastAsia"/>
              </w:rPr>
              <w:t>工作任务</w:t>
            </w:r>
            <w:r>
              <w:rPr>
                <w:rFonts w:hint="eastAsia"/>
              </w:rPr>
              <w:t xml:space="preserve">5 </w:t>
            </w:r>
            <w:r>
              <w:rPr>
                <w:rFonts w:hint="eastAsia"/>
              </w:rPr>
              <w:t>先张法预制简支梁施工</w:t>
            </w:r>
          </w:p>
          <w:p w:rsidR="00EA526C" w:rsidRDefault="00EA526C" w:rsidP="00A224CD">
            <w:r>
              <w:rPr>
                <w:rFonts w:hint="eastAsia"/>
              </w:rPr>
              <w:tab/>
            </w:r>
            <w:r>
              <w:rPr>
                <w:rFonts w:hint="eastAsia"/>
              </w:rPr>
              <w:t>工作任务</w:t>
            </w:r>
            <w:r>
              <w:rPr>
                <w:rFonts w:hint="eastAsia"/>
              </w:rPr>
              <w:t xml:space="preserve">6 </w:t>
            </w:r>
            <w:r>
              <w:rPr>
                <w:rFonts w:hint="eastAsia"/>
              </w:rPr>
              <w:t>后张法预制简支梁施工法（后张法</w:t>
            </w:r>
            <w:r>
              <w:rPr>
                <w:rFonts w:hint="eastAsia"/>
              </w:rPr>
              <w:t>T</w:t>
            </w:r>
            <w:r>
              <w:rPr>
                <w:rFonts w:hint="eastAsia"/>
              </w:rPr>
              <w:t>梁、后张法箱梁施工）</w:t>
            </w:r>
          </w:p>
          <w:p w:rsidR="00EA526C" w:rsidRPr="000912FC" w:rsidRDefault="00EA526C" w:rsidP="00A224CD">
            <w:r>
              <w:rPr>
                <w:rFonts w:hint="eastAsia"/>
              </w:rPr>
              <w:tab/>
            </w:r>
            <w:r>
              <w:rPr>
                <w:rFonts w:hint="eastAsia"/>
              </w:rPr>
              <w:t>工作任务</w:t>
            </w:r>
            <w:r>
              <w:rPr>
                <w:rFonts w:hint="eastAsia"/>
              </w:rPr>
              <w:t xml:space="preserve">7 </w:t>
            </w:r>
            <w:r>
              <w:rPr>
                <w:rFonts w:hint="eastAsia"/>
              </w:rPr>
              <w:t>混凝土简支梁桥架设</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7</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2</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8</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8 </w:t>
            </w:r>
            <w:r>
              <w:rPr>
                <w:rFonts w:hint="eastAsia"/>
              </w:rPr>
              <w:t>预应力混凝土连续桥梁施工</w:t>
            </w:r>
          </w:p>
          <w:p w:rsidR="00EA526C" w:rsidRDefault="00EA526C" w:rsidP="00A224CD">
            <w:r>
              <w:rPr>
                <w:rFonts w:hint="eastAsia"/>
              </w:rPr>
              <w:tab/>
            </w:r>
            <w:r>
              <w:rPr>
                <w:rFonts w:hint="eastAsia"/>
              </w:rPr>
              <w:t>工作任务</w:t>
            </w:r>
            <w:r>
              <w:rPr>
                <w:rFonts w:hint="eastAsia"/>
              </w:rPr>
              <w:t xml:space="preserve">1 </w:t>
            </w:r>
            <w:r>
              <w:rPr>
                <w:rFonts w:hint="eastAsia"/>
              </w:rPr>
              <w:t>有支架就地浇筑施工（支架的结构形式、支架现浇施工即质量控制）</w:t>
            </w:r>
          </w:p>
          <w:p w:rsidR="00EA526C" w:rsidRDefault="00EA526C" w:rsidP="00A224CD">
            <w:r>
              <w:rPr>
                <w:rFonts w:hint="eastAsia"/>
              </w:rPr>
              <w:tab/>
            </w:r>
            <w:r>
              <w:rPr>
                <w:rFonts w:hint="eastAsia"/>
              </w:rPr>
              <w:t>工作任务</w:t>
            </w:r>
            <w:r>
              <w:rPr>
                <w:rFonts w:hint="eastAsia"/>
              </w:rPr>
              <w:t xml:space="preserve">2 </w:t>
            </w:r>
            <w:r>
              <w:rPr>
                <w:rFonts w:hint="eastAsia"/>
              </w:rPr>
              <w:t>逐孔架设施工</w:t>
            </w:r>
          </w:p>
          <w:p w:rsidR="00EA526C" w:rsidRDefault="00EA526C" w:rsidP="00A224CD">
            <w:r>
              <w:rPr>
                <w:rFonts w:hint="eastAsia"/>
              </w:rPr>
              <w:tab/>
            </w:r>
            <w:r>
              <w:rPr>
                <w:rFonts w:hint="eastAsia"/>
              </w:rPr>
              <w:t>工作任务</w:t>
            </w:r>
            <w:r>
              <w:rPr>
                <w:rFonts w:hint="eastAsia"/>
              </w:rPr>
              <w:t xml:space="preserve">3 </w:t>
            </w:r>
            <w:r>
              <w:rPr>
                <w:rFonts w:hint="eastAsia"/>
              </w:rPr>
              <w:t>移动模架法施工</w:t>
            </w:r>
          </w:p>
          <w:p w:rsidR="00EA526C" w:rsidRDefault="00EA526C" w:rsidP="00A224CD">
            <w:r>
              <w:rPr>
                <w:rFonts w:hint="eastAsia"/>
              </w:rPr>
              <w:tab/>
            </w:r>
            <w:r>
              <w:rPr>
                <w:rFonts w:hint="eastAsia"/>
              </w:rPr>
              <w:t>工作任务</w:t>
            </w:r>
            <w:r>
              <w:rPr>
                <w:rFonts w:hint="eastAsia"/>
              </w:rPr>
              <w:t xml:space="preserve">4 </w:t>
            </w:r>
            <w:r>
              <w:rPr>
                <w:rFonts w:hint="eastAsia"/>
              </w:rPr>
              <w:t>顶推法施工</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4</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9</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9 </w:t>
            </w:r>
            <w:r>
              <w:rPr>
                <w:rFonts w:hint="eastAsia"/>
              </w:rPr>
              <w:t>悬臂浇筑连续梁桥施工</w:t>
            </w:r>
          </w:p>
          <w:p w:rsidR="00EA526C" w:rsidRDefault="00EA526C" w:rsidP="00A224CD">
            <w:r>
              <w:rPr>
                <w:rFonts w:hint="eastAsia"/>
              </w:rPr>
              <w:tab/>
            </w:r>
            <w:r>
              <w:rPr>
                <w:rFonts w:hint="eastAsia"/>
              </w:rPr>
              <w:t>工作任务</w:t>
            </w:r>
            <w:r>
              <w:rPr>
                <w:rFonts w:hint="eastAsia"/>
              </w:rPr>
              <w:t xml:space="preserve">1 </w:t>
            </w:r>
            <w:r>
              <w:rPr>
                <w:rFonts w:hint="eastAsia"/>
              </w:rPr>
              <w:t>悬臂浇筑施工原理及步骤</w:t>
            </w:r>
          </w:p>
          <w:p w:rsidR="00EA526C" w:rsidRDefault="00EA526C" w:rsidP="00A224CD">
            <w:r>
              <w:rPr>
                <w:rFonts w:hint="eastAsia"/>
              </w:rPr>
              <w:tab/>
            </w:r>
            <w:r>
              <w:rPr>
                <w:rFonts w:hint="eastAsia"/>
              </w:rPr>
              <w:t>工作任务</w:t>
            </w:r>
            <w:r>
              <w:rPr>
                <w:rFonts w:hint="eastAsia"/>
              </w:rPr>
              <w:t>2 0</w:t>
            </w:r>
            <w:r>
              <w:rPr>
                <w:rFonts w:hint="eastAsia"/>
              </w:rPr>
              <w:t>号块施工</w:t>
            </w:r>
          </w:p>
          <w:p w:rsidR="00EA526C" w:rsidRDefault="00EA526C" w:rsidP="00A224CD">
            <w:r>
              <w:rPr>
                <w:rFonts w:hint="eastAsia"/>
              </w:rPr>
              <w:tab/>
            </w:r>
            <w:r>
              <w:rPr>
                <w:rFonts w:hint="eastAsia"/>
              </w:rPr>
              <w:t>工作任务</w:t>
            </w:r>
            <w:r>
              <w:rPr>
                <w:rFonts w:hint="eastAsia"/>
              </w:rPr>
              <w:t xml:space="preserve">3 </w:t>
            </w:r>
            <w:r>
              <w:rPr>
                <w:rFonts w:hint="eastAsia"/>
              </w:rPr>
              <w:t>挂篮结构、计算及安装</w:t>
            </w:r>
          </w:p>
          <w:p w:rsidR="00EA526C" w:rsidRDefault="00EA526C" w:rsidP="00A224CD">
            <w:r>
              <w:rPr>
                <w:rFonts w:hint="eastAsia"/>
              </w:rPr>
              <w:tab/>
            </w:r>
            <w:r>
              <w:rPr>
                <w:rFonts w:hint="eastAsia"/>
              </w:rPr>
              <w:t>工作任务</w:t>
            </w:r>
            <w:r>
              <w:rPr>
                <w:rFonts w:hint="eastAsia"/>
              </w:rPr>
              <w:t xml:space="preserve">4 </w:t>
            </w:r>
            <w:r>
              <w:rPr>
                <w:rFonts w:hint="eastAsia"/>
              </w:rPr>
              <w:t>合龙段施工</w:t>
            </w:r>
          </w:p>
          <w:p w:rsidR="00EA526C" w:rsidRPr="006B692F" w:rsidRDefault="00EA526C" w:rsidP="00A224CD">
            <w:r>
              <w:rPr>
                <w:rFonts w:hint="eastAsia"/>
              </w:rPr>
              <w:tab/>
            </w:r>
            <w:r>
              <w:rPr>
                <w:rFonts w:hint="eastAsia"/>
              </w:rPr>
              <w:t>工作任务</w:t>
            </w:r>
            <w:r>
              <w:rPr>
                <w:rFonts w:hint="eastAsia"/>
              </w:rPr>
              <w:t xml:space="preserve">5 </w:t>
            </w:r>
            <w:r>
              <w:rPr>
                <w:rFonts w:hint="eastAsia"/>
              </w:rPr>
              <w:t>悬臂浇注施工质量及安全控制</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5</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10</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10 </w:t>
            </w:r>
            <w:r>
              <w:rPr>
                <w:rFonts w:hint="eastAsia"/>
              </w:rPr>
              <w:t>悬臂拼装连续梁桥施工</w:t>
            </w:r>
          </w:p>
          <w:p w:rsidR="00EA526C" w:rsidRDefault="00EA526C" w:rsidP="00A224CD">
            <w:r>
              <w:rPr>
                <w:rFonts w:hint="eastAsia"/>
              </w:rPr>
              <w:tab/>
            </w:r>
            <w:r>
              <w:rPr>
                <w:rFonts w:hint="eastAsia"/>
              </w:rPr>
              <w:t>工作任务</w:t>
            </w:r>
            <w:r>
              <w:rPr>
                <w:rFonts w:hint="eastAsia"/>
              </w:rPr>
              <w:t xml:space="preserve">1 </w:t>
            </w:r>
            <w:r>
              <w:rPr>
                <w:rFonts w:hint="eastAsia"/>
              </w:rPr>
              <w:t>悬臂拼装连续梁施工原理及步骤</w:t>
            </w:r>
          </w:p>
          <w:p w:rsidR="00EA526C" w:rsidRDefault="00EA526C" w:rsidP="00A224CD">
            <w:r>
              <w:rPr>
                <w:rFonts w:hint="eastAsia"/>
              </w:rPr>
              <w:tab/>
            </w:r>
            <w:r>
              <w:rPr>
                <w:rFonts w:hint="eastAsia"/>
              </w:rPr>
              <w:t>工作任务</w:t>
            </w:r>
            <w:r>
              <w:rPr>
                <w:rFonts w:hint="eastAsia"/>
              </w:rPr>
              <w:t xml:space="preserve">2 </w:t>
            </w:r>
            <w:r>
              <w:rPr>
                <w:rFonts w:hint="eastAsia"/>
              </w:rPr>
              <w:t>节段拼装方法</w:t>
            </w:r>
          </w:p>
          <w:p w:rsidR="00EA526C" w:rsidRDefault="00EA526C" w:rsidP="00A224CD">
            <w:r>
              <w:rPr>
                <w:rFonts w:hint="eastAsia"/>
              </w:rPr>
              <w:tab/>
            </w:r>
            <w:r>
              <w:rPr>
                <w:rFonts w:hint="eastAsia"/>
              </w:rPr>
              <w:t>工作任务</w:t>
            </w:r>
            <w:r>
              <w:rPr>
                <w:rFonts w:hint="eastAsia"/>
              </w:rPr>
              <w:t xml:space="preserve">3 </w:t>
            </w:r>
            <w:r>
              <w:rPr>
                <w:rFonts w:hint="eastAsia"/>
              </w:rPr>
              <w:t>长线、短线法预制节段比较</w:t>
            </w:r>
          </w:p>
          <w:p w:rsidR="00EA526C" w:rsidRPr="006B692F" w:rsidRDefault="00EA526C" w:rsidP="00A224CD">
            <w:r>
              <w:rPr>
                <w:rFonts w:hint="eastAsia"/>
              </w:rPr>
              <w:tab/>
            </w:r>
            <w:r>
              <w:rPr>
                <w:rFonts w:hint="eastAsia"/>
              </w:rPr>
              <w:t>工作任务</w:t>
            </w:r>
            <w:r>
              <w:rPr>
                <w:rFonts w:hint="eastAsia"/>
              </w:rPr>
              <w:t xml:space="preserve">4 </w:t>
            </w:r>
            <w:r>
              <w:rPr>
                <w:rFonts w:hint="eastAsia"/>
              </w:rPr>
              <w:t>悬臂拼装、悬臂浇筑施工方法比</w:t>
            </w:r>
            <w:r>
              <w:rPr>
                <w:rFonts w:hint="eastAsia"/>
              </w:rPr>
              <w:lastRenderedPageBreak/>
              <w:t>较</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lastRenderedPageBreak/>
              <w:t>4</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lastRenderedPageBreak/>
              <w:t>11</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11 </w:t>
            </w:r>
            <w:r>
              <w:rPr>
                <w:rFonts w:hint="eastAsia"/>
              </w:rPr>
              <w:t>拱桥施工</w:t>
            </w:r>
          </w:p>
          <w:p w:rsidR="00EA526C" w:rsidRDefault="00EA526C" w:rsidP="00A224CD">
            <w:r>
              <w:rPr>
                <w:rFonts w:hint="eastAsia"/>
              </w:rPr>
              <w:tab/>
            </w:r>
            <w:r>
              <w:rPr>
                <w:rFonts w:hint="eastAsia"/>
              </w:rPr>
              <w:t>工作任务</w:t>
            </w:r>
            <w:r>
              <w:rPr>
                <w:rFonts w:hint="eastAsia"/>
              </w:rPr>
              <w:t xml:space="preserve">1 </w:t>
            </w:r>
            <w:r>
              <w:rPr>
                <w:rFonts w:hint="eastAsia"/>
              </w:rPr>
              <w:t>拱桥的有支架施工</w:t>
            </w:r>
          </w:p>
          <w:p w:rsidR="00EA526C" w:rsidRDefault="00EA526C" w:rsidP="00A224CD">
            <w:r>
              <w:rPr>
                <w:rFonts w:hint="eastAsia"/>
              </w:rPr>
              <w:tab/>
            </w:r>
            <w:r>
              <w:rPr>
                <w:rFonts w:hint="eastAsia"/>
              </w:rPr>
              <w:t>工作任务</w:t>
            </w:r>
            <w:r>
              <w:rPr>
                <w:rFonts w:hint="eastAsia"/>
              </w:rPr>
              <w:t xml:space="preserve">2 </w:t>
            </w:r>
            <w:r>
              <w:rPr>
                <w:rFonts w:hint="eastAsia"/>
              </w:rPr>
              <w:t>就地砌筑、浇筑施工法</w:t>
            </w:r>
          </w:p>
          <w:p w:rsidR="00EA526C" w:rsidRDefault="00EA526C" w:rsidP="00A224CD">
            <w:r>
              <w:rPr>
                <w:rFonts w:hint="eastAsia"/>
              </w:rPr>
              <w:tab/>
            </w:r>
            <w:r>
              <w:rPr>
                <w:rFonts w:hint="eastAsia"/>
              </w:rPr>
              <w:t>工作任务</w:t>
            </w:r>
            <w:r>
              <w:rPr>
                <w:rFonts w:hint="eastAsia"/>
              </w:rPr>
              <w:t xml:space="preserve">3 </w:t>
            </w:r>
            <w:r>
              <w:rPr>
                <w:rFonts w:hint="eastAsia"/>
              </w:rPr>
              <w:t>预制安装施工法</w:t>
            </w:r>
          </w:p>
          <w:p w:rsidR="00EA526C" w:rsidRDefault="00EA526C" w:rsidP="00A224CD">
            <w:r>
              <w:rPr>
                <w:rFonts w:hint="eastAsia"/>
              </w:rPr>
              <w:tab/>
            </w:r>
            <w:r>
              <w:rPr>
                <w:rFonts w:hint="eastAsia"/>
              </w:rPr>
              <w:t>工作任务</w:t>
            </w:r>
            <w:r>
              <w:rPr>
                <w:rFonts w:hint="eastAsia"/>
              </w:rPr>
              <w:t xml:space="preserve">4 </w:t>
            </w:r>
            <w:r>
              <w:rPr>
                <w:rFonts w:hint="eastAsia"/>
              </w:rPr>
              <w:t>悬臂施工法</w:t>
            </w:r>
          </w:p>
          <w:p w:rsidR="00EA526C" w:rsidRDefault="00EA526C" w:rsidP="00A224CD">
            <w:r>
              <w:rPr>
                <w:rFonts w:hint="eastAsia"/>
              </w:rPr>
              <w:tab/>
            </w:r>
            <w:r>
              <w:rPr>
                <w:rFonts w:hint="eastAsia"/>
              </w:rPr>
              <w:t>工作任务</w:t>
            </w:r>
            <w:r>
              <w:rPr>
                <w:rFonts w:hint="eastAsia"/>
              </w:rPr>
              <w:t xml:space="preserve">5 </w:t>
            </w:r>
            <w:r>
              <w:rPr>
                <w:rFonts w:hint="eastAsia"/>
              </w:rPr>
              <w:t>转体施工法</w:t>
            </w:r>
          </w:p>
          <w:p w:rsidR="00EA526C" w:rsidRPr="006B692F" w:rsidRDefault="00EA526C" w:rsidP="00A224CD">
            <w:r>
              <w:rPr>
                <w:rFonts w:hint="eastAsia"/>
              </w:rPr>
              <w:tab/>
            </w:r>
            <w:r>
              <w:rPr>
                <w:rFonts w:hint="eastAsia"/>
              </w:rPr>
              <w:t>工作任务</w:t>
            </w:r>
            <w:r>
              <w:rPr>
                <w:rFonts w:hint="eastAsia"/>
              </w:rPr>
              <w:t xml:space="preserve">6 </w:t>
            </w:r>
            <w:r>
              <w:rPr>
                <w:rFonts w:hint="eastAsia"/>
              </w:rPr>
              <w:t>钢管混凝土拱桥施工</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6</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12</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12 </w:t>
            </w:r>
            <w:r>
              <w:rPr>
                <w:rFonts w:hint="eastAsia"/>
              </w:rPr>
              <w:t>钢桥施工</w:t>
            </w:r>
          </w:p>
          <w:p w:rsidR="00EA526C" w:rsidRDefault="00EA526C" w:rsidP="00A224CD">
            <w:r>
              <w:rPr>
                <w:rFonts w:hint="eastAsia"/>
              </w:rPr>
              <w:tab/>
            </w:r>
            <w:r>
              <w:rPr>
                <w:rFonts w:hint="eastAsia"/>
              </w:rPr>
              <w:t>工作任务</w:t>
            </w:r>
            <w:r>
              <w:rPr>
                <w:rFonts w:hint="eastAsia"/>
              </w:rPr>
              <w:t xml:space="preserve">1 </w:t>
            </w:r>
            <w:r>
              <w:rPr>
                <w:rFonts w:hint="eastAsia"/>
              </w:rPr>
              <w:t>焊接工艺试验及评定</w:t>
            </w:r>
          </w:p>
          <w:p w:rsidR="00EA526C" w:rsidRDefault="00EA526C" w:rsidP="00A224CD">
            <w:r>
              <w:rPr>
                <w:rFonts w:hint="eastAsia"/>
              </w:rPr>
              <w:tab/>
            </w:r>
            <w:r>
              <w:rPr>
                <w:rFonts w:hint="eastAsia"/>
              </w:rPr>
              <w:t>工作任务</w:t>
            </w:r>
            <w:r>
              <w:rPr>
                <w:rFonts w:hint="eastAsia"/>
              </w:rPr>
              <w:t xml:space="preserve">2 </w:t>
            </w:r>
            <w:r>
              <w:rPr>
                <w:rFonts w:hint="eastAsia"/>
              </w:rPr>
              <w:t>钢桥制造工艺</w:t>
            </w:r>
          </w:p>
          <w:p w:rsidR="00EA526C" w:rsidRDefault="00EA526C" w:rsidP="00A224CD">
            <w:r>
              <w:rPr>
                <w:rFonts w:hint="eastAsia"/>
              </w:rPr>
              <w:tab/>
            </w:r>
            <w:r>
              <w:rPr>
                <w:rFonts w:hint="eastAsia"/>
              </w:rPr>
              <w:t>工作任务</w:t>
            </w:r>
            <w:r>
              <w:rPr>
                <w:rFonts w:hint="eastAsia"/>
              </w:rPr>
              <w:t xml:space="preserve">3 </w:t>
            </w:r>
            <w:r>
              <w:rPr>
                <w:rFonts w:hint="eastAsia"/>
              </w:rPr>
              <w:t>钢桥结构焊接</w:t>
            </w:r>
          </w:p>
          <w:p w:rsidR="00EA526C" w:rsidRPr="006B692F" w:rsidRDefault="00EA526C" w:rsidP="00A224CD">
            <w:r>
              <w:rPr>
                <w:rFonts w:hint="eastAsia"/>
              </w:rPr>
              <w:tab/>
            </w:r>
            <w:r>
              <w:rPr>
                <w:rFonts w:hint="eastAsia"/>
              </w:rPr>
              <w:t>工作任务</w:t>
            </w:r>
            <w:r>
              <w:rPr>
                <w:rFonts w:hint="eastAsia"/>
              </w:rPr>
              <w:t xml:space="preserve">4 </w:t>
            </w:r>
            <w:r>
              <w:rPr>
                <w:rFonts w:hint="eastAsia"/>
              </w:rPr>
              <w:t>钢结构涂装施工</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4</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13</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13 </w:t>
            </w:r>
            <w:r>
              <w:rPr>
                <w:rFonts w:hint="eastAsia"/>
              </w:rPr>
              <w:t>斜拉桥施工</w:t>
            </w:r>
          </w:p>
          <w:p w:rsidR="00EA526C" w:rsidRDefault="00EA526C" w:rsidP="00A224CD">
            <w:r>
              <w:rPr>
                <w:rFonts w:hint="eastAsia"/>
              </w:rPr>
              <w:tab/>
            </w:r>
            <w:r>
              <w:rPr>
                <w:rFonts w:hint="eastAsia"/>
              </w:rPr>
              <w:t>工作任务</w:t>
            </w:r>
            <w:r>
              <w:rPr>
                <w:rFonts w:hint="eastAsia"/>
              </w:rPr>
              <w:t xml:space="preserve">1 </w:t>
            </w:r>
            <w:r>
              <w:rPr>
                <w:rFonts w:hint="eastAsia"/>
              </w:rPr>
              <w:t>斜拉桥发展及结构特点</w:t>
            </w:r>
          </w:p>
          <w:p w:rsidR="00EA526C" w:rsidRDefault="00EA526C" w:rsidP="00A224CD">
            <w:r>
              <w:rPr>
                <w:rFonts w:hint="eastAsia"/>
              </w:rPr>
              <w:tab/>
            </w:r>
            <w:r>
              <w:rPr>
                <w:rFonts w:hint="eastAsia"/>
              </w:rPr>
              <w:t>工作任务</w:t>
            </w:r>
            <w:r>
              <w:rPr>
                <w:rFonts w:hint="eastAsia"/>
              </w:rPr>
              <w:t xml:space="preserve">2 </w:t>
            </w:r>
            <w:r>
              <w:rPr>
                <w:rFonts w:hint="eastAsia"/>
              </w:rPr>
              <w:t>斜拉桥索塔施工</w:t>
            </w:r>
          </w:p>
          <w:p w:rsidR="00EA526C" w:rsidRDefault="00EA526C" w:rsidP="00A224CD">
            <w:r>
              <w:rPr>
                <w:rFonts w:hint="eastAsia"/>
              </w:rPr>
              <w:tab/>
            </w:r>
            <w:r>
              <w:rPr>
                <w:rFonts w:hint="eastAsia"/>
              </w:rPr>
              <w:t>工作任务</w:t>
            </w:r>
            <w:r>
              <w:rPr>
                <w:rFonts w:hint="eastAsia"/>
              </w:rPr>
              <w:t xml:space="preserve">3 </w:t>
            </w:r>
            <w:r>
              <w:rPr>
                <w:rFonts w:hint="eastAsia"/>
              </w:rPr>
              <w:t>斜拉桥主梁施工</w:t>
            </w:r>
          </w:p>
          <w:p w:rsidR="00EA526C" w:rsidRDefault="00EA526C" w:rsidP="00A224CD">
            <w:r>
              <w:rPr>
                <w:rFonts w:hint="eastAsia"/>
              </w:rPr>
              <w:tab/>
            </w:r>
            <w:r>
              <w:rPr>
                <w:rFonts w:hint="eastAsia"/>
              </w:rPr>
              <w:t>工作任务</w:t>
            </w:r>
            <w:r>
              <w:rPr>
                <w:rFonts w:hint="eastAsia"/>
              </w:rPr>
              <w:t xml:space="preserve">4 </w:t>
            </w:r>
            <w:r>
              <w:rPr>
                <w:rFonts w:hint="eastAsia"/>
              </w:rPr>
              <w:t>斜拉索张拉施工</w:t>
            </w:r>
          </w:p>
          <w:p w:rsidR="00EA526C" w:rsidRDefault="00EA526C" w:rsidP="00A224CD">
            <w:r>
              <w:rPr>
                <w:rFonts w:hint="eastAsia"/>
              </w:rPr>
              <w:tab/>
            </w:r>
            <w:r>
              <w:rPr>
                <w:rFonts w:hint="eastAsia"/>
              </w:rPr>
              <w:t>工作任务</w:t>
            </w:r>
            <w:r>
              <w:rPr>
                <w:rFonts w:hint="eastAsia"/>
              </w:rPr>
              <w:t xml:space="preserve">5 </w:t>
            </w:r>
            <w:r>
              <w:rPr>
                <w:rFonts w:hint="eastAsia"/>
              </w:rPr>
              <w:t>无背索斜拉桥</w:t>
            </w:r>
          </w:p>
          <w:p w:rsidR="00EA526C" w:rsidRPr="006B692F" w:rsidRDefault="00EA526C" w:rsidP="00A224CD">
            <w:r>
              <w:rPr>
                <w:rFonts w:hint="eastAsia"/>
              </w:rPr>
              <w:tab/>
            </w:r>
            <w:r>
              <w:rPr>
                <w:rFonts w:hint="eastAsia"/>
              </w:rPr>
              <w:t>工作任务</w:t>
            </w:r>
            <w:r>
              <w:rPr>
                <w:rFonts w:hint="eastAsia"/>
              </w:rPr>
              <w:t xml:space="preserve">6 </w:t>
            </w:r>
            <w:r>
              <w:rPr>
                <w:rFonts w:hint="eastAsia"/>
              </w:rPr>
              <w:t>矮塔斜拉桥</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6</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14</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14 </w:t>
            </w:r>
            <w:r>
              <w:rPr>
                <w:rFonts w:hint="eastAsia"/>
              </w:rPr>
              <w:t>悬索桥施工</w:t>
            </w:r>
          </w:p>
          <w:p w:rsidR="00EA526C" w:rsidRDefault="00EA526C" w:rsidP="00A224CD">
            <w:r>
              <w:rPr>
                <w:rFonts w:hint="eastAsia"/>
              </w:rPr>
              <w:tab/>
            </w:r>
            <w:r>
              <w:rPr>
                <w:rFonts w:hint="eastAsia"/>
              </w:rPr>
              <w:t>工作任务</w:t>
            </w:r>
            <w:r>
              <w:rPr>
                <w:rFonts w:hint="eastAsia"/>
              </w:rPr>
              <w:t xml:space="preserve">1 </w:t>
            </w:r>
            <w:r>
              <w:rPr>
                <w:rFonts w:hint="eastAsia"/>
              </w:rPr>
              <w:t>悬索桥结构形式及施工步骤</w:t>
            </w:r>
          </w:p>
          <w:p w:rsidR="00EA526C" w:rsidRDefault="00EA526C" w:rsidP="00A224CD">
            <w:r>
              <w:rPr>
                <w:rFonts w:hint="eastAsia"/>
              </w:rPr>
              <w:tab/>
            </w:r>
            <w:r>
              <w:rPr>
                <w:rFonts w:hint="eastAsia"/>
              </w:rPr>
              <w:t>工作任务</w:t>
            </w:r>
            <w:r>
              <w:rPr>
                <w:rFonts w:hint="eastAsia"/>
              </w:rPr>
              <w:t xml:space="preserve">2 </w:t>
            </w:r>
            <w:r>
              <w:rPr>
                <w:rFonts w:hint="eastAsia"/>
              </w:rPr>
              <w:t>索鞍结构及安装</w:t>
            </w:r>
          </w:p>
          <w:p w:rsidR="00EA526C" w:rsidRDefault="00EA526C" w:rsidP="00A224CD">
            <w:r>
              <w:rPr>
                <w:rFonts w:hint="eastAsia"/>
              </w:rPr>
              <w:tab/>
            </w:r>
            <w:r>
              <w:rPr>
                <w:rFonts w:hint="eastAsia"/>
              </w:rPr>
              <w:t>工作任务</w:t>
            </w:r>
            <w:r>
              <w:rPr>
                <w:rFonts w:hint="eastAsia"/>
              </w:rPr>
              <w:t xml:space="preserve">3 </w:t>
            </w:r>
            <w:r>
              <w:rPr>
                <w:rFonts w:hint="eastAsia"/>
              </w:rPr>
              <w:t>主缆架设前准备工作及架设</w:t>
            </w:r>
          </w:p>
          <w:p w:rsidR="00EA526C" w:rsidRDefault="00EA526C" w:rsidP="00A224CD">
            <w:r>
              <w:rPr>
                <w:rFonts w:hint="eastAsia"/>
              </w:rPr>
              <w:tab/>
            </w:r>
            <w:r>
              <w:rPr>
                <w:rFonts w:hint="eastAsia"/>
              </w:rPr>
              <w:t>工作任务</w:t>
            </w:r>
            <w:r>
              <w:rPr>
                <w:rFonts w:hint="eastAsia"/>
              </w:rPr>
              <w:t xml:space="preserve">4 </w:t>
            </w:r>
            <w:r>
              <w:rPr>
                <w:rFonts w:hint="eastAsia"/>
              </w:rPr>
              <w:t>加劲梁安装施工</w:t>
            </w:r>
          </w:p>
          <w:p w:rsidR="00EA526C" w:rsidRDefault="00EA526C" w:rsidP="00A224CD">
            <w:r>
              <w:rPr>
                <w:rFonts w:hint="eastAsia"/>
              </w:rPr>
              <w:tab/>
            </w:r>
            <w:r>
              <w:rPr>
                <w:rFonts w:hint="eastAsia"/>
              </w:rPr>
              <w:t>工作任务</w:t>
            </w:r>
            <w:r>
              <w:rPr>
                <w:rFonts w:hint="eastAsia"/>
              </w:rPr>
              <w:t xml:space="preserve">5 </w:t>
            </w:r>
            <w:r>
              <w:rPr>
                <w:rFonts w:hint="eastAsia"/>
              </w:rPr>
              <w:t>主缆缠丝施工</w:t>
            </w:r>
          </w:p>
          <w:p w:rsidR="00EA526C" w:rsidRPr="006B692F" w:rsidRDefault="00EA526C" w:rsidP="00A224CD">
            <w:r>
              <w:rPr>
                <w:rFonts w:hint="eastAsia"/>
              </w:rPr>
              <w:tab/>
            </w:r>
            <w:r>
              <w:rPr>
                <w:rFonts w:hint="eastAsia"/>
              </w:rPr>
              <w:t>工作任务</w:t>
            </w:r>
            <w:r>
              <w:rPr>
                <w:rFonts w:hint="eastAsia"/>
              </w:rPr>
              <w:t xml:space="preserve">6 </w:t>
            </w:r>
            <w:r>
              <w:rPr>
                <w:rFonts w:hint="eastAsia"/>
              </w:rPr>
              <w:t>自锚式悬索桥施工（锚定施工）</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6</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15</w:t>
            </w:r>
          </w:p>
        </w:tc>
        <w:tc>
          <w:tcPr>
            <w:tcW w:w="242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r>
              <w:rPr>
                <w:rFonts w:hint="eastAsia"/>
              </w:rPr>
              <w:t>项目</w:t>
            </w:r>
            <w:r>
              <w:rPr>
                <w:rFonts w:hint="eastAsia"/>
              </w:rPr>
              <w:t xml:space="preserve">15 </w:t>
            </w:r>
            <w:r>
              <w:rPr>
                <w:rFonts w:hint="eastAsia"/>
              </w:rPr>
              <w:t>桥面及附属工程</w:t>
            </w:r>
          </w:p>
          <w:p w:rsidR="00EA526C" w:rsidRDefault="00EA526C" w:rsidP="00A224CD">
            <w:r>
              <w:rPr>
                <w:rFonts w:hint="eastAsia"/>
              </w:rPr>
              <w:tab/>
            </w:r>
            <w:r>
              <w:rPr>
                <w:rFonts w:hint="eastAsia"/>
              </w:rPr>
              <w:t>工作任务</w:t>
            </w:r>
            <w:r>
              <w:rPr>
                <w:rFonts w:hint="eastAsia"/>
              </w:rPr>
              <w:t xml:space="preserve">1 </w:t>
            </w:r>
            <w:r>
              <w:rPr>
                <w:rFonts w:hint="eastAsia"/>
              </w:rPr>
              <w:t>桥梁支座施工</w:t>
            </w:r>
          </w:p>
          <w:p w:rsidR="00EA526C" w:rsidRDefault="00EA526C" w:rsidP="00A224CD">
            <w:r>
              <w:rPr>
                <w:rFonts w:hint="eastAsia"/>
              </w:rPr>
              <w:tab/>
            </w:r>
            <w:r>
              <w:rPr>
                <w:rFonts w:hint="eastAsia"/>
              </w:rPr>
              <w:t>工作任务</w:t>
            </w:r>
            <w:r>
              <w:rPr>
                <w:rFonts w:hint="eastAsia"/>
              </w:rPr>
              <w:t xml:space="preserve">2 </w:t>
            </w:r>
            <w:r>
              <w:rPr>
                <w:rFonts w:hint="eastAsia"/>
              </w:rPr>
              <w:t>梁间铰接缝施工</w:t>
            </w:r>
          </w:p>
          <w:p w:rsidR="00EA526C" w:rsidRDefault="00EA526C" w:rsidP="00A224CD">
            <w:r>
              <w:rPr>
                <w:rFonts w:hint="eastAsia"/>
              </w:rPr>
              <w:tab/>
            </w:r>
            <w:r>
              <w:rPr>
                <w:rFonts w:hint="eastAsia"/>
              </w:rPr>
              <w:t>工作任务</w:t>
            </w:r>
            <w:r>
              <w:rPr>
                <w:rFonts w:hint="eastAsia"/>
              </w:rPr>
              <w:t xml:space="preserve">3 </w:t>
            </w:r>
            <w:r>
              <w:rPr>
                <w:rFonts w:hint="eastAsia"/>
              </w:rPr>
              <w:t>桥面铺装层施工（混凝土桥、钢桥面铺装）</w:t>
            </w:r>
          </w:p>
          <w:p w:rsidR="00EA526C" w:rsidRDefault="00EA526C" w:rsidP="00A224CD">
            <w:r>
              <w:rPr>
                <w:rFonts w:hint="eastAsia"/>
              </w:rPr>
              <w:tab/>
            </w:r>
            <w:r>
              <w:rPr>
                <w:rFonts w:hint="eastAsia"/>
              </w:rPr>
              <w:t>工作任务</w:t>
            </w:r>
            <w:r>
              <w:rPr>
                <w:rFonts w:hint="eastAsia"/>
              </w:rPr>
              <w:t xml:space="preserve">4 </w:t>
            </w:r>
            <w:r>
              <w:rPr>
                <w:rFonts w:hint="eastAsia"/>
              </w:rPr>
              <w:t>桥面防水与排水</w:t>
            </w:r>
          </w:p>
          <w:p w:rsidR="00EA526C" w:rsidRDefault="00EA526C" w:rsidP="00A224CD">
            <w:r>
              <w:rPr>
                <w:rFonts w:hint="eastAsia"/>
              </w:rPr>
              <w:tab/>
            </w:r>
            <w:r>
              <w:rPr>
                <w:rFonts w:hint="eastAsia"/>
              </w:rPr>
              <w:t>工作任务</w:t>
            </w:r>
            <w:r>
              <w:rPr>
                <w:rFonts w:hint="eastAsia"/>
              </w:rPr>
              <w:t xml:space="preserve">5 </w:t>
            </w:r>
            <w:r>
              <w:rPr>
                <w:rFonts w:hint="eastAsia"/>
              </w:rPr>
              <w:t>伸缩缝装置及其安装</w:t>
            </w:r>
          </w:p>
          <w:p w:rsidR="00EA526C" w:rsidRPr="006B692F" w:rsidRDefault="00EA526C" w:rsidP="00A224CD">
            <w:r>
              <w:rPr>
                <w:rFonts w:hint="eastAsia"/>
              </w:rPr>
              <w:tab/>
            </w:r>
            <w:r>
              <w:rPr>
                <w:rFonts w:hint="eastAsia"/>
              </w:rPr>
              <w:t>工作任务</w:t>
            </w:r>
            <w:r>
              <w:rPr>
                <w:rFonts w:hint="eastAsia"/>
              </w:rPr>
              <w:t xml:space="preserve">6 </w:t>
            </w:r>
            <w:r>
              <w:rPr>
                <w:rFonts w:hint="eastAsia"/>
              </w:rPr>
              <w:t>其他附属工程施工（桥面防护设施）</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6</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1</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w:t>
            </w:r>
          </w:p>
        </w:tc>
      </w:tr>
      <w:tr w:rsidR="00EA526C" w:rsidRPr="00364593" w:rsidTr="00A224CD">
        <w:trPr>
          <w:trHeight w:val="510"/>
          <w:jc w:val="center"/>
        </w:trPr>
        <w:tc>
          <w:tcPr>
            <w:tcW w:w="29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hint="eastAsia"/>
                <w:sz w:val="24"/>
              </w:rPr>
              <w:t>合计</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hint="eastAsia"/>
                <w:sz w:val="24"/>
              </w:rPr>
              <w:t>79</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28</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15</w:t>
            </w:r>
          </w:p>
        </w:tc>
      </w:tr>
    </w:tbl>
    <w:p w:rsidR="00EA526C" w:rsidRDefault="00EA526C" w:rsidP="00F307F2">
      <w:pPr>
        <w:autoSpaceDE w:val="0"/>
        <w:autoSpaceDN w:val="0"/>
        <w:adjustRightInd w:val="0"/>
        <w:spacing w:afterLines="50" w:line="360" w:lineRule="auto"/>
        <w:jc w:val="left"/>
        <w:rPr>
          <w:rFonts w:ascii="宋体" w:hAnsi="宋体" w:cs="宋体"/>
          <w:kern w:val="0"/>
          <w:sz w:val="24"/>
        </w:rPr>
      </w:pPr>
    </w:p>
    <w:p w:rsidR="00EA526C" w:rsidRDefault="00EA526C" w:rsidP="00F307F2">
      <w:pPr>
        <w:autoSpaceDE w:val="0"/>
        <w:autoSpaceDN w:val="0"/>
        <w:adjustRightInd w:val="0"/>
        <w:spacing w:afterLines="50" w:line="360" w:lineRule="auto"/>
        <w:jc w:val="left"/>
        <w:rPr>
          <w:rFonts w:ascii="宋体" w:hAnsi="宋体" w:cs="宋体"/>
          <w:kern w:val="0"/>
          <w:sz w:val="24"/>
        </w:rPr>
      </w:pPr>
      <w:r>
        <w:rPr>
          <w:rFonts w:ascii="宋体" w:hAnsi="宋体" w:cs="宋体" w:hint="eastAsia"/>
          <w:kern w:val="0"/>
          <w:sz w:val="24"/>
        </w:rPr>
        <w:t>《道路养护与管理专业-桥梁隧道养护》数字教学资源库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
        <w:gridCol w:w="4488"/>
        <w:gridCol w:w="1559"/>
        <w:gridCol w:w="1482"/>
        <w:gridCol w:w="1316"/>
      </w:tblGrid>
      <w:tr w:rsidR="00EA526C" w:rsidRPr="00364593" w:rsidTr="00A224CD">
        <w:trPr>
          <w:trHeight w:val="556"/>
          <w:jc w:val="center"/>
        </w:trPr>
        <w:tc>
          <w:tcPr>
            <w:tcW w:w="512" w:type="pct"/>
            <w:tcBorders>
              <w:top w:val="single" w:sz="4" w:space="0" w:color="auto"/>
              <w:left w:val="single" w:sz="4" w:space="0" w:color="auto"/>
              <w:bottom w:val="single" w:sz="4" w:space="0" w:color="auto"/>
              <w:right w:val="single" w:sz="4" w:space="0" w:color="auto"/>
            </w:tcBorders>
            <w:vAlign w:val="center"/>
          </w:tcPr>
          <w:p w:rsidR="00EA526C" w:rsidRPr="00364593" w:rsidRDefault="00EA526C" w:rsidP="00A224CD">
            <w:pPr>
              <w:jc w:val="center"/>
              <w:rPr>
                <w:rFonts w:ascii="宋体" w:hAnsi="宋体"/>
                <w:sz w:val="24"/>
              </w:rPr>
            </w:pPr>
            <w:r w:rsidRPr="00364593">
              <w:rPr>
                <w:rFonts w:ascii="宋体" w:hAnsi="宋体" w:cs="楷体" w:hint="eastAsia"/>
                <w:sz w:val="24"/>
              </w:rPr>
              <w:t>序号</w:t>
            </w:r>
          </w:p>
        </w:tc>
        <w:tc>
          <w:tcPr>
            <w:tcW w:w="2276" w:type="pct"/>
            <w:tcBorders>
              <w:top w:val="single" w:sz="4" w:space="0" w:color="auto"/>
              <w:left w:val="single" w:sz="4" w:space="0" w:color="auto"/>
              <w:bottom w:val="single" w:sz="4" w:space="0" w:color="auto"/>
              <w:right w:val="single" w:sz="4" w:space="0" w:color="auto"/>
            </w:tcBorders>
            <w:vAlign w:val="center"/>
          </w:tcPr>
          <w:p w:rsidR="00EA526C" w:rsidRPr="00364593" w:rsidRDefault="00EA526C" w:rsidP="00A224CD">
            <w:pPr>
              <w:jc w:val="center"/>
              <w:rPr>
                <w:rFonts w:ascii="宋体" w:hAnsi="宋体"/>
                <w:sz w:val="24"/>
              </w:rPr>
            </w:pPr>
            <w:r>
              <w:rPr>
                <w:rFonts w:ascii="宋体" w:hAnsi="宋体" w:cs="楷体" w:hint="eastAsia"/>
                <w:sz w:val="24"/>
              </w:rPr>
              <w:t>部 位</w:t>
            </w:r>
          </w:p>
        </w:tc>
        <w:tc>
          <w:tcPr>
            <w:tcW w:w="791" w:type="pct"/>
            <w:tcBorders>
              <w:top w:val="single" w:sz="4" w:space="0" w:color="auto"/>
              <w:left w:val="single" w:sz="4" w:space="0" w:color="auto"/>
              <w:bottom w:val="single" w:sz="4" w:space="0" w:color="auto"/>
              <w:right w:val="single" w:sz="4" w:space="0" w:color="auto"/>
            </w:tcBorders>
            <w:vAlign w:val="center"/>
          </w:tcPr>
          <w:p w:rsidR="00EA526C" w:rsidRPr="00364593" w:rsidRDefault="00EA526C" w:rsidP="00A224CD">
            <w:pPr>
              <w:jc w:val="center"/>
              <w:rPr>
                <w:rFonts w:ascii="宋体" w:hAnsi="宋体"/>
                <w:sz w:val="24"/>
              </w:rPr>
            </w:pPr>
            <w:r>
              <w:rPr>
                <w:rFonts w:ascii="宋体" w:hAnsi="宋体" w:cs="楷体" w:hint="eastAsia"/>
                <w:sz w:val="24"/>
              </w:rPr>
              <w:t>多媒体</w:t>
            </w:r>
            <w:r w:rsidRPr="00364593">
              <w:rPr>
                <w:rFonts w:ascii="宋体" w:hAnsi="宋体" w:cs="楷体" w:hint="eastAsia"/>
                <w:sz w:val="24"/>
              </w:rPr>
              <w:t>节点</w:t>
            </w:r>
          </w:p>
        </w:tc>
        <w:tc>
          <w:tcPr>
            <w:tcW w:w="752" w:type="pct"/>
            <w:tcBorders>
              <w:top w:val="single" w:sz="4" w:space="0" w:color="auto"/>
              <w:left w:val="single" w:sz="4" w:space="0" w:color="auto"/>
              <w:bottom w:val="single" w:sz="4" w:space="0" w:color="auto"/>
              <w:right w:val="single" w:sz="4" w:space="0" w:color="auto"/>
            </w:tcBorders>
            <w:vAlign w:val="center"/>
          </w:tcPr>
          <w:p w:rsidR="00EA526C" w:rsidRPr="00364593" w:rsidRDefault="00EA526C" w:rsidP="00A224CD">
            <w:pPr>
              <w:jc w:val="center"/>
              <w:rPr>
                <w:rFonts w:ascii="宋体" w:hAnsi="宋体"/>
                <w:sz w:val="24"/>
              </w:rPr>
            </w:pPr>
            <w:r>
              <w:rPr>
                <w:rFonts w:ascii="宋体" w:hAnsi="宋体" w:cs="楷体" w:hint="eastAsia"/>
                <w:sz w:val="24"/>
              </w:rPr>
              <w:t>AR/VR</w:t>
            </w:r>
            <w:r w:rsidRPr="00364593">
              <w:rPr>
                <w:rFonts w:ascii="宋体" w:hAnsi="宋体" w:cs="楷体" w:hint="eastAsia"/>
                <w:sz w:val="24"/>
              </w:rPr>
              <w:t>节点</w:t>
            </w:r>
          </w:p>
        </w:tc>
        <w:tc>
          <w:tcPr>
            <w:tcW w:w="669" w:type="pct"/>
            <w:tcBorders>
              <w:top w:val="single" w:sz="4" w:space="0" w:color="auto"/>
              <w:left w:val="single" w:sz="4" w:space="0" w:color="auto"/>
              <w:bottom w:val="single" w:sz="4" w:space="0" w:color="auto"/>
              <w:right w:val="single" w:sz="4" w:space="0" w:color="auto"/>
            </w:tcBorders>
            <w:vAlign w:val="center"/>
          </w:tcPr>
          <w:p w:rsidR="00EA526C" w:rsidRDefault="00EA526C" w:rsidP="00A224CD">
            <w:pPr>
              <w:jc w:val="center"/>
              <w:rPr>
                <w:rFonts w:ascii="宋体" w:hAnsi="宋体" w:cs="楷体"/>
                <w:sz w:val="24"/>
              </w:rPr>
            </w:pPr>
            <w:r>
              <w:rPr>
                <w:rFonts w:ascii="宋体" w:hAnsi="宋体" w:cs="楷体" w:hint="eastAsia"/>
                <w:sz w:val="24"/>
              </w:rPr>
              <w:t>考核节点</w:t>
            </w:r>
          </w:p>
        </w:tc>
      </w:tr>
      <w:tr w:rsidR="00EA526C" w:rsidRPr="00364593" w:rsidTr="00A224CD">
        <w:trPr>
          <w:trHeight w:val="487"/>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sz w:val="24"/>
              </w:rPr>
              <w:lastRenderedPageBreak/>
              <w:t>1</w:t>
            </w:r>
          </w:p>
        </w:tc>
        <w:tc>
          <w:tcPr>
            <w:tcW w:w="2276"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rPr>
                <w:color w:val="000000"/>
                <w:szCs w:val="21"/>
              </w:rPr>
            </w:pPr>
            <w:r w:rsidRPr="00A370F4">
              <w:rPr>
                <w:rFonts w:ascii="Arial" w:hAnsi="Arial" w:cs="Arial"/>
                <w:color w:val="000000"/>
                <w:szCs w:val="21"/>
                <w:shd w:val="clear" w:color="auto" w:fill="FFFFFF"/>
              </w:rPr>
              <w:t>第一章</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概述</w:t>
            </w:r>
            <w:r w:rsidRPr="00A370F4">
              <w:rPr>
                <w:rFonts w:ascii="Arial" w:hAnsi="Arial" w:cs="Arial"/>
                <w:color w:val="000000"/>
                <w:szCs w:val="21"/>
              </w:rPr>
              <w:br/>
            </w:r>
            <w:r w:rsidRPr="00A370F4">
              <w:rPr>
                <w:rFonts w:ascii="Arial" w:hAnsi="Arial" w:cs="Arial" w:hint="eastAsia"/>
                <w:color w:val="000000"/>
                <w:szCs w:val="21"/>
                <w:shd w:val="clear" w:color="auto" w:fill="FFFFFF"/>
              </w:rPr>
              <w:t xml:space="preserve">  </w:t>
            </w:r>
            <w:r w:rsidRPr="00A370F4">
              <w:rPr>
                <w:rFonts w:ascii="Arial" w:hAnsi="Arial" w:cs="Arial"/>
                <w:color w:val="000000"/>
                <w:szCs w:val="21"/>
                <w:shd w:val="clear" w:color="auto" w:fill="FFFFFF"/>
              </w:rPr>
              <w:t>第一节</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桥梁概述</w:t>
            </w:r>
            <w:r w:rsidRPr="00A370F4">
              <w:rPr>
                <w:rFonts w:ascii="Arial" w:hAnsi="Arial" w:cs="Arial"/>
                <w:color w:val="000000"/>
                <w:szCs w:val="21"/>
              </w:rPr>
              <w:br/>
            </w:r>
            <w:r w:rsidRPr="00A370F4">
              <w:rPr>
                <w:rFonts w:ascii="Arial" w:hAnsi="Arial" w:cs="Arial" w:hint="eastAsia"/>
                <w:color w:val="000000"/>
                <w:szCs w:val="21"/>
                <w:shd w:val="clear" w:color="auto" w:fill="FFFFFF"/>
              </w:rPr>
              <w:t xml:space="preserve">  </w:t>
            </w:r>
            <w:r w:rsidRPr="00A370F4">
              <w:rPr>
                <w:rFonts w:ascii="Arial" w:hAnsi="Arial" w:cs="Arial"/>
                <w:color w:val="000000"/>
                <w:szCs w:val="21"/>
                <w:shd w:val="clear" w:color="auto" w:fill="FFFFFF"/>
              </w:rPr>
              <w:t>第二节</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桥梁养护概述</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sidRPr="00A370F4">
              <w:rPr>
                <w:rFonts w:ascii="宋体" w:hAnsi="宋体" w:cs="楷体" w:hint="eastAsia"/>
                <w:szCs w:val="21"/>
              </w:rPr>
              <w:t>2</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sidRPr="00A370F4">
              <w:rPr>
                <w:rFonts w:ascii="宋体" w:hAnsi="宋体" w:cs="楷体" w:hint="eastAsia"/>
                <w:szCs w:val="21"/>
              </w:rPr>
              <w:t>5</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sidRPr="00A370F4">
              <w:rPr>
                <w:rFonts w:ascii="宋体" w:hAnsi="宋体" w:cs="楷体" w:hint="eastAsia"/>
                <w:szCs w:val="21"/>
              </w:rPr>
              <w:t>1</w:t>
            </w:r>
          </w:p>
        </w:tc>
      </w:tr>
      <w:tr w:rsidR="00EA526C" w:rsidRPr="00364593" w:rsidTr="00A224CD">
        <w:trPr>
          <w:trHeight w:val="487"/>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sz w:val="24"/>
              </w:rPr>
              <w:t>2</w:t>
            </w:r>
          </w:p>
        </w:tc>
        <w:tc>
          <w:tcPr>
            <w:tcW w:w="2276"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ind w:left="210" w:hangingChars="100" w:hanging="210"/>
              <w:rPr>
                <w:color w:val="000000"/>
                <w:szCs w:val="21"/>
              </w:rPr>
            </w:pPr>
            <w:r w:rsidRPr="00A370F4">
              <w:rPr>
                <w:rFonts w:ascii="Arial" w:hAnsi="Arial" w:cs="Arial"/>
                <w:color w:val="000000"/>
                <w:szCs w:val="21"/>
                <w:shd w:val="clear" w:color="auto" w:fill="FFFFFF"/>
              </w:rPr>
              <w:t>第二章</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桥梁检查与评定</w:t>
            </w:r>
            <w:r w:rsidRPr="00A370F4">
              <w:rPr>
                <w:rFonts w:ascii="Arial" w:hAnsi="Arial" w:cs="Arial"/>
                <w:color w:val="000000"/>
                <w:szCs w:val="21"/>
              </w:rPr>
              <w:br/>
            </w:r>
            <w:r w:rsidRPr="00A370F4">
              <w:rPr>
                <w:rFonts w:ascii="Arial" w:hAnsi="Arial" w:cs="Arial"/>
                <w:color w:val="000000"/>
                <w:szCs w:val="21"/>
                <w:shd w:val="clear" w:color="auto" w:fill="FFFFFF"/>
              </w:rPr>
              <w:t>第一节</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桥梁检查与检验</w:t>
            </w:r>
            <w:r w:rsidRPr="00A370F4">
              <w:rPr>
                <w:rFonts w:ascii="Arial" w:hAnsi="Arial" w:cs="Arial"/>
                <w:color w:val="000000"/>
                <w:szCs w:val="21"/>
              </w:rPr>
              <w:br/>
            </w:r>
            <w:r w:rsidRPr="00A370F4">
              <w:rPr>
                <w:rFonts w:ascii="Arial" w:hAnsi="Arial" w:cs="Arial"/>
                <w:color w:val="000000"/>
                <w:szCs w:val="21"/>
                <w:shd w:val="clear" w:color="auto" w:fill="FFFFFF"/>
              </w:rPr>
              <w:t>第二节</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桥梁技术状况的评定</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sidRPr="00A370F4">
              <w:rPr>
                <w:rFonts w:ascii="宋体" w:hAnsi="宋体" w:cs="楷体" w:hint="eastAsia"/>
                <w:szCs w:val="21"/>
              </w:rPr>
              <w:t>2</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sidRPr="00A370F4">
              <w:rPr>
                <w:rFonts w:ascii="宋体" w:hAnsi="宋体" w:cs="楷体" w:hint="eastAsia"/>
                <w:szCs w:val="21"/>
              </w:rPr>
              <w:t>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sidRPr="00A370F4">
              <w:rPr>
                <w:rFonts w:ascii="宋体" w:hAnsi="宋体" w:cs="楷体" w:hint="eastAsia"/>
                <w:szCs w:val="21"/>
              </w:rPr>
              <w:t>1</w:t>
            </w:r>
          </w:p>
        </w:tc>
      </w:tr>
      <w:tr w:rsidR="00EA526C" w:rsidRPr="00364593" w:rsidTr="00A224CD">
        <w:trPr>
          <w:trHeight w:val="487"/>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sz w:val="24"/>
              </w:rPr>
              <w:t>3</w:t>
            </w:r>
          </w:p>
        </w:tc>
        <w:tc>
          <w:tcPr>
            <w:tcW w:w="2276"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rPr>
                <w:rFonts w:ascii="宋体" w:hAnsi="宋体"/>
                <w:color w:val="000000"/>
                <w:szCs w:val="21"/>
              </w:rPr>
            </w:pPr>
            <w:r w:rsidRPr="00A370F4">
              <w:rPr>
                <w:rFonts w:ascii="Arial" w:hAnsi="Arial" w:cs="Arial"/>
                <w:color w:val="000000"/>
                <w:szCs w:val="21"/>
                <w:shd w:val="clear" w:color="auto" w:fill="FFFFFF"/>
              </w:rPr>
              <w:t>第三章</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桥梁上部结构养护</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sidRPr="00A370F4">
              <w:rPr>
                <w:rFonts w:ascii="宋体" w:hAnsi="宋体" w:cs="楷体" w:hint="eastAsia"/>
                <w:szCs w:val="21"/>
              </w:rPr>
              <w:t>6</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Pr>
                <w:rFonts w:ascii="宋体" w:hAnsi="宋体" w:cs="楷体" w:hint="eastAsia"/>
                <w:szCs w:val="21"/>
              </w:rPr>
              <w:t>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sidRPr="00A370F4">
              <w:rPr>
                <w:rFonts w:ascii="宋体" w:hAnsi="宋体" w:cs="楷体" w:hint="eastAsia"/>
                <w:szCs w:val="21"/>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sz w:val="24"/>
              </w:rPr>
              <w:t>4</w:t>
            </w:r>
          </w:p>
        </w:tc>
        <w:tc>
          <w:tcPr>
            <w:tcW w:w="2276"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rPr>
                <w:rFonts w:ascii="Arial" w:hAnsi="Arial" w:cs="Arial"/>
                <w:color w:val="000000"/>
                <w:szCs w:val="21"/>
                <w:shd w:val="clear" w:color="auto" w:fill="FFFFFF"/>
              </w:rPr>
            </w:pPr>
            <w:r w:rsidRPr="00A370F4">
              <w:rPr>
                <w:rFonts w:ascii="Arial" w:hAnsi="Arial" w:cs="Arial"/>
                <w:color w:val="000000"/>
                <w:szCs w:val="21"/>
                <w:shd w:val="clear" w:color="auto" w:fill="FFFFFF"/>
              </w:rPr>
              <w:t>第四章</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桥梁下部结构养护</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sidRPr="00A370F4">
              <w:rPr>
                <w:rFonts w:ascii="宋体" w:hAnsi="宋体" w:cs="楷体" w:hint="eastAsia"/>
                <w:szCs w:val="21"/>
              </w:rPr>
              <w:t>7</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Pr>
                <w:rFonts w:ascii="宋体" w:hAnsi="宋体" w:cs="楷体" w:hint="eastAsia"/>
                <w:szCs w:val="21"/>
              </w:rPr>
              <w:t>10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sidRPr="00A370F4">
              <w:rPr>
                <w:rFonts w:ascii="宋体" w:hAnsi="宋体" w:cs="楷体" w:hint="eastAsia"/>
                <w:szCs w:val="21"/>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sz w:val="24"/>
              </w:rPr>
              <w:t>5</w:t>
            </w:r>
          </w:p>
        </w:tc>
        <w:tc>
          <w:tcPr>
            <w:tcW w:w="2276"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ind w:left="210" w:hangingChars="100" w:hanging="210"/>
              <w:rPr>
                <w:rFonts w:ascii="Arial" w:hAnsi="Arial" w:cs="Arial"/>
                <w:color w:val="000000"/>
                <w:szCs w:val="21"/>
                <w:shd w:val="clear" w:color="auto" w:fill="FFFFFF"/>
              </w:rPr>
            </w:pPr>
            <w:r w:rsidRPr="00A370F4">
              <w:rPr>
                <w:rFonts w:ascii="Arial" w:hAnsi="Arial" w:cs="Arial"/>
                <w:color w:val="000000"/>
                <w:szCs w:val="21"/>
                <w:shd w:val="clear" w:color="auto" w:fill="FFFFFF"/>
              </w:rPr>
              <w:t>第五章</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涵洞养护与维修</w:t>
            </w:r>
            <w:r w:rsidRPr="00A370F4">
              <w:rPr>
                <w:rFonts w:ascii="Arial" w:hAnsi="Arial" w:cs="Arial"/>
                <w:color w:val="000000"/>
                <w:szCs w:val="21"/>
              </w:rPr>
              <w:br/>
            </w:r>
            <w:r w:rsidRPr="00A370F4">
              <w:rPr>
                <w:rFonts w:ascii="Arial" w:hAnsi="Arial" w:cs="Arial"/>
                <w:color w:val="000000"/>
                <w:szCs w:val="21"/>
                <w:shd w:val="clear" w:color="auto" w:fill="FFFFFF"/>
              </w:rPr>
              <w:t>第一节</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涵洞概述</w:t>
            </w:r>
            <w:r w:rsidRPr="00A370F4">
              <w:rPr>
                <w:rFonts w:ascii="Arial" w:hAnsi="Arial" w:cs="Arial"/>
                <w:color w:val="000000"/>
                <w:szCs w:val="21"/>
              </w:rPr>
              <w:br/>
            </w:r>
            <w:r w:rsidRPr="00A370F4">
              <w:rPr>
                <w:rFonts w:ascii="Arial" w:hAnsi="Arial" w:cs="Arial"/>
                <w:color w:val="000000"/>
                <w:szCs w:val="21"/>
                <w:shd w:val="clear" w:color="auto" w:fill="FFFFFF"/>
              </w:rPr>
              <w:t>第二节</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涵洞养护、维修与加固</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sidRPr="00A370F4">
              <w:rPr>
                <w:rFonts w:ascii="宋体" w:hAnsi="宋体" w:cs="楷体" w:hint="eastAsia"/>
                <w:szCs w:val="21"/>
              </w:rPr>
              <w:t>2</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Pr>
                <w:rFonts w:ascii="宋体" w:hAnsi="宋体" w:cs="楷体" w:hint="eastAsia"/>
                <w:szCs w:val="21"/>
              </w:rPr>
              <w:t>2</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sidRPr="00A370F4">
              <w:rPr>
                <w:rFonts w:ascii="宋体" w:hAnsi="宋体" w:cs="楷体" w:hint="eastAsia"/>
                <w:szCs w:val="21"/>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sidRPr="00364593">
              <w:rPr>
                <w:rFonts w:ascii="宋体" w:hAnsi="宋体" w:cs="楷体"/>
                <w:sz w:val="24"/>
              </w:rPr>
              <w:t>6</w:t>
            </w:r>
          </w:p>
        </w:tc>
        <w:tc>
          <w:tcPr>
            <w:tcW w:w="2276"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rPr>
                <w:color w:val="000000"/>
                <w:szCs w:val="21"/>
              </w:rPr>
            </w:pPr>
            <w:r w:rsidRPr="00A370F4">
              <w:rPr>
                <w:rFonts w:ascii="Arial" w:hAnsi="Arial" w:cs="Arial"/>
                <w:color w:val="000000"/>
                <w:szCs w:val="21"/>
                <w:shd w:val="clear" w:color="auto" w:fill="FFFFFF"/>
              </w:rPr>
              <w:t>第六章</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隧道养护概述</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sidRPr="00A370F4">
              <w:rPr>
                <w:rFonts w:ascii="宋体" w:hAnsi="宋体" w:cs="楷体" w:hint="eastAsia"/>
                <w:szCs w:val="21"/>
              </w:rPr>
              <w:t>6</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szCs w:val="21"/>
              </w:rPr>
            </w:pPr>
            <w:r w:rsidRPr="00A370F4">
              <w:rPr>
                <w:rFonts w:ascii="宋体" w:hAnsi="宋体" w:cs="楷体" w:hint="eastAsia"/>
                <w:szCs w:val="21"/>
              </w:rPr>
              <w:t>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sidRPr="00A370F4">
              <w:rPr>
                <w:rFonts w:ascii="宋体" w:hAnsi="宋体" w:cs="楷体" w:hint="eastAsia"/>
                <w:szCs w:val="21"/>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7</w:t>
            </w:r>
          </w:p>
        </w:tc>
        <w:tc>
          <w:tcPr>
            <w:tcW w:w="2276"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ind w:left="210" w:hangingChars="100" w:hanging="210"/>
              <w:rPr>
                <w:rFonts w:ascii="Arial" w:hAnsi="Arial" w:cs="Arial"/>
                <w:color w:val="000000"/>
                <w:szCs w:val="21"/>
                <w:shd w:val="clear" w:color="auto" w:fill="FFFFFF"/>
              </w:rPr>
            </w:pPr>
            <w:r w:rsidRPr="00A370F4">
              <w:rPr>
                <w:rFonts w:ascii="Arial" w:hAnsi="Arial" w:cs="Arial"/>
                <w:color w:val="000000"/>
                <w:szCs w:val="21"/>
                <w:shd w:val="clear" w:color="auto" w:fill="FFFFFF"/>
              </w:rPr>
              <w:t>第七章</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隧道检查与维护</w:t>
            </w:r>
            <w:r w:rsidRPr="00A370F4">
              <w:rPr>
                <w:rFonts w:ascii="Arial" w:hAnsi="Arial" w:cs="Arial"/>
                <w:color w:val="000000"/>
                <w:szCs w:val="21"/>
              </w:rPr>
              <w:br/>
            </w:r>
            <w:r w:rsidRPr="00A370F4">
              <w:rPr>
                <w:rFonts w:ascii="Arial" w:hAnsi="Arial" w:cs="Arial"/>
                <w:color w:val="000000"/>
                <w:szCs w:val="21"/>
                <w:shd w:val="clear" w:color="auto" w:fill="FFFFFF"/>
              </w:rPr>
              <w:t>第一节</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隧道养护</w:t>
            </w:r>
            <w:r w:rsidRPr="00A370F4">
              <w:rPr>
                <w:rFonts w:ascii="Arial" w:hAnsi="Arial" w:cs="Arial"/>
                <w:color w:val="000000"/>
                <w:szCs w:val="21"/>
              </w:rPr>
              <w:br/>
            </w:r>
            <w:r w:rsidRPr="00A370F4">
              <w:rPr>
                <w:rFonts w:ascii="Arial" w:hAnsi="Arial" w:cs="Arial"/>
                <w:color w:val="000000"/>
                <w:szCs w:val="21"/>
                <w:shd w:val="clear" w:color="auto" w:fill="FFFFFF"/>
              </w:rPr>
              <w:t>第二节</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隧道防护与排水</w:t>
            </w:r>
            <w:r w:rsidRPr="00A370F4">
              <w:rPr>
                <w:rFonts w:ascii="Arial" w:hAnsi="Arial" w:cs="Arial"/>
                <w:color w:val="000000"/>
                <w:szCs w:val="21"/>
              </w:rPr>
              <w:br/>
            </w:r>
            <w:r w:rsidRPr="00A370F4">
              <w:rPr>
                <w:rFonts w:ascii="Arial" w:hAnsi="Arial" w:cs="Arial"/>
                <w:color w:val="000000"/>
                <w:szCs w:val="21"/>
                <w:shd w:val="clear" w:color="auto" w:fill="FFFFFF"/>
              </w:rPr>
              <w:t>第三节</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附属设施养护</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Cs w:val="21"/>
              </w:rPr>
            </w:pPr>
          </w:p>
          <w:p w:rsidR="00EA526C" w:rsidRPr="00A370F4" w:rsidRDefault="00EA526C" w:rsidP="00A224CD">
            <w:pPr>
              <w:jc w:val="center"/>
              <w:rPr>
                <w:rFonts w:ascii="宋体" w:hAnsi="宋体" w:cs="楷体"/>
                <w:szCs w:val="21"/>
              </w:rPr>
            </w:pPr>
            <w:r>
              <w:rPr>
                <w:rFonts w:ascii="宋体" w:hAnsi="宋体" w:cs="楷体" w:hint="eastAsia"/>
                <w:szCs w:val="21"/>
              </w:rPr>
              <w:t>11</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sidRPr="00A370F4">
              <w:rPr>
                <w:rFonts w:ascii="宋体" w:hAnsi="宋体" w:cs="楷体" w:hint="eastAsia"/>
                <w:szCs w:val="21"/>
              </w:rPr>
              <w:t>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sidRPr="00A370F4">
              <w:rPr>
                <w:rFonts w:ascii="宋体" w:hAnsi="宋体" w:cs="楷体" w:hint="eastAsia"/>
                <w:szCs w:val="21"/>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8</w:t>
            </w:r>
          </w:p>
        </w:tc>
        <w:tc>
          <w:tcPr>
            <w:tcW w:w="2276"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rPr>
                <w:color w:val="000000"/>
                <w:szCs w:val="21"/>
              </w:rPr>
            </w:pPr>
            <w:r w:rsidRPr="00A370F4">
              <w:rPr>
                <w:rFonts w:ascii="Arial" w:hAnsi="Arial" w:cs="Arial"/>
                <w:color w:val="000000"/>
                <w:szCs w:val="21"/>
                <w:shd w:val="clear" w:color="auto" w:fill="FFFFFF"/>
              </w:rPr>
              <w:t>第八章</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隧道常见病害与处治</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sidRPr="00A370F4">
              <w:rPr>
                <w:rFonts w:ascii="宋体" w:hAnsi="宋体" w:cs="楷体" w:hint="eastAsia"/>
                <w:szCs w:val="21"/>
              </w:rPr>
              <w:t>2</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Pr>
                <w:rFonts w:ascii="宋体" w:hAnsi="宋体" w:cs="楷体" w:hint="eastAsia"/>
                <w:szCs w:val="21"/>
              </w:rPr>
              <w:t>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sidRPr="00A370F4">
              <w:rPr>
                <w:rFonts w:ascii="宋体" w:hAnsi="宋体" w:cs="楷体" w:hint="eastAsia"/>
                <w:szCs w:val="21"/>
              </w:rPr>
              <w:t>1</w:t>
            </w:r>
          </w:p>
        </w:tc>
      </w:tr>
      <w:tr w:rsidR="00EA526C" w:rsidRPr="00364593" w:rsidTr="00A224CD">
        <w:trPr>
          <w:trHeight w:val="51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cs="楷体"/>
                <w:sz w:val="24"/>
              </w:rPr>
            </w:pPr>
            <w:r>
              <w:rPr>
                <w:rFonts w:ascii="宋体" w:hAnsi="宋体" w:cs="楷体" w:hint="eastAsia"/>
                <w:sz w:val="24"/>
              </w:rPr>
              <w:t>9</w:t>
            </w:r>
          </w:p>
        </w:tc>
        <w:tc>
          <w:tcPr>
            <w:tcW w:w="2276"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rPr>
                <w:color w:val="000000"/>
                <w:szCs w:val="21"/>
              </w:rPr>
            </w:pPr>
            <w:r w:rsidRPr="00A370F4">
              <w:rPr>
                <w:rFonts w:hint="eastAsia"/>
                <w:color w:val="000000"/>
                <w:szCs w:val="21"/>
              </w:rPr>
              <w:t>实战篇</w:t>
            </w:r>
          </w:p>
          <w:p w:rsidR="00EA526C" w:rsidRPr="00A370F4" w:rsidRDefault="00EA526C" w:rsidP="00A224CD">
            <w:pPr>
              <w:ind w:firstLineChars="100" w:firstLine="210"/>
              <w:rPr>
                <w:rFonts w:ascii="Arial" w:hAnsi="Arial" w:cs="Arial"/>
                <w:color w:val="000000"/>
                <w:szCs w:val="21"/>
                <w:shd w:val="clear" w:color="auto" w:fill="FFFFFF"/>
              </w:rPr>
            </w:pPr>
            <w:r w:rsidRPr="00A370F4">
              <w:rPr>
                <w:rFonts w:ascii="Arial" w:hAnsi="Arial" w:cs="Arial"/>
                <w:color w:val="000000"/>
                <w:szCs w:val="21"/>
                <w:shd w:val="clear" w:color="auto" w:fill="FFFFFF"/>
              </w:rPr>
              <w:t>学习任务一</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涵洞养护</w:t>
            </w:r>
          </w:p>
          <w:p w:rsidR="00EA526C" w:rsidRPr="00A370F4" w:rsidRDefault="00EA526C" w:rsidP="00A224CD">
            <w:pPr>
              <w:ind w:leftChars="90" w:left="189"/>
              <w:rPr>
                <w:color w:val="000000"/>
                <w:szCs w:val="21"/>
              </w:rPr>
            </w:pPr>
            <w:r w:rsidRPr="00A370F4">
              <w:rPr>
                <w:rFonts w:ascii="Arial" w:hAnsi="Arial" w:cs="Arial"/>
                <w:color w:val="000000"/>
                <w:szCs w:val="21"/>
                <w:shd w:val="clear" w:color="auto" w:fill="FFFFFF"/>
              </w:rPr>
              <w:t>学习任务二</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桥梁养护</w:t>
            </w:r>
            <w:r w:rsidRPr="00A370F4">
              <w:rPr>
                <w:rFonts w:ascii="Arial" w:hAnsi="Arial" w:cs="Arial"/>
                <w:color w:val="000000"/>
                <w:szCs w:val="21"/>
              </w:rPr>
              <w:br/>
            </w:r>
            <w:r w:rsidRPr="00A370F4">
              <w:rPr>
                <w:rFonts w:ascii="Arial" w:hAnsi="Arial" w:cs="Arial"/>
                <w:color w:val="000000"/>
                <w:szCs w:val="21"/>
                <w:shd w:val="clear" w:color="auto" w:fill="FFFFFF"/>
              </w:rPr>
              <w:t>学习任务三</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斜拉桥养护</w:t>
            </w:r>
            <w:r w:rsidRPr="00A370F4">
              <w:rPr>
                <w:rFonts w:ascii="Arial" w:hAnsi="Arial" w:cs="Arial"/>
                <w:color w:val="000000"/>
                <w:szCs w:val="21"/>
              </w:rPr>
              <w:br/>
            </w:r>
            <w:r w:rsidRPr="00A370F4">
              <w:rPr>
                <w:rFonts w:ascii="Arial" w:hAnsi="Arial" w:cs="Arial"/>
                <w:color w:val="000000"/>
                <w:szCs w:val="21"/>
                <w:shd w:val="clear" w:color="auto" w:fill="FFFFFF"/>
              </w:rPr>
              <w:t>学习任务四</w:t>
            </w:r>
            <w:r w:rsidRPr="00A370F4">
              <w:rPr>
                <w:rFonts w:ascii="Arial" w:hAnsi="Arial" w:cs="Arial"/>
                <w:color w:val="000000"/>
                <w:szCs w:val="21"/>
                <w:shd w:val="clear" w:color="auto" w:fill="FFFFFF"/>
              </w:rPr>
              <w:t xml:space="preserve"> </w:t>
            </w:r>
            <w:r w:rsidRPr="00A370F4">
              <w:rPr>
                <w:rFonts w:ascii="Arial" w:hAnsi="Arial" w:cs="Arial"/>
                <w:color w:val="000000"/>
                <w:szCs w:val="21"/>
                <w:shd w:val="clear" w:color="auto" w:fill="FFFFFF"/>
              </w:rPr>
              <w:t>公路隧道养护</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Cs w:val="21"/>
              </w:rPr>
            </w:pPr>
          </w:p>
          <w:p w:rsidR="00EA526C" w:rsidRPr="00A370F4" w:rsidRDefault="00EA526C" w:rsidP="00A224CD">
            <w:pPr>
              <w:jc w:val="center"/>
              <w:rPr>
                <w:rFonts w:ascii="宋体" w:hAnsi="宋体" w:cs="楷体"/>
                <w:szCs w:val="21"/>
              </w:rPr>
            </w:pPr>
            <w:r>
              <w:rPr>
                <w:rFonts w:ascii="宋体" w:hAnsi="宋体" w:cs="楷体" w:hint="eastAsia"/>
                <w:szCs w:val="21"/>
              </w:rPr>
              <w:t>0</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sidRPr="00A370F4">
              <w:rPr>
                <w:rFonts w:ascii="宋体" w:hAnsi="宋体" w:cs="楷体" w:hint="eastAsia"/>
                <w:szCs w:val="21"/>
              </w:rPr>
              <w:t>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A370F4" w:rsidRDefault="00EA526C" w:rsidP="00A224CD">
            <w:pPr>
              <w:jc w:val="center"/>
              <w:rPr>
                <w:rFonts w:ascii="宋体" w:hAnsi="宋体" w:cs="楷体"/>
                <w:szCs w:val="21"/>
              </w:rPr>
            </w:pPr>
            <w:r>
              <w:rPr>
                <w:rFonts w:ascii="宋体" w:hAnsi="宋体" w:cs="楷体" w:hint="eastAsia"/>
                <w:szCs w:val="21"/>
              </w:rPr>
              <w:t>0</w:t>
            </w:r>
          </w:p>
        </w:tc>
      </w:tr>
      <w:tr w:rsidR="00EA526C" w:rsidRPr="00364593" w:rsidTr="00A224CD">
        <w:trPr>
          <w:trHeight w:val="510"/>
          <w:jc w:val="center"/>
        </w:trPr>
        <w:tc>
          <w:tcPr>
            <w:tcW w:w="27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sidRPr="00364593">
              <w:rPr>
                <w:rFonts w:ascii="宋体" w:hAnsi="宋体" w:cs="楷体" w:hint="eastAsia"/>
                <w:sz w:val="24"/>
              </w:rPr>
              <w:t>合计</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hint="eastAsia"/>
                <w:sz w:val="24"/>
              </w:rPr>
              <w:t>38</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Pr="00364593" w:rsidRDefault="00EA526C" w:rsidP="00A224CD">
            <w:pPr>
              <w:jc w:val="center"/>
              <w:rPr>
                <w:rFonts w:ascii="宋体" w:hAnsi="宋体"/>
                <w:sz w:val="24"/>
              </w:rPr>
            </w:pPr>
            <w:r>
              <w:rPr>
                <w:rFonts w:ascii="宋体" w:hAnsi="宋体" w:cs="楷体" w:hint="eastAsia"/>
                <w:sz w:val="24"/>
              </w:rPr>
              <w:t>17</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EA526C" w:rsidRDefault="00EA526C" w:rsidP="00A224CD">
            <w:pPr>
              <w:jc w:val="center"/>
              <w:rPr>
                <w:rFonts w:ascii="宋体" w:hAnsi="宋体" w:cs="楷体"/>
                <w:sz w:val="24"/>
              </w:rPr>
            </w:pPr>
            <w:r>
              <w:rPr>
                <w:rFonts w:ascii="宋体" w:hAnsi="宋体" w:cs="楷体" w:hint="eastAsia"/>
                <w:sz w:val="24"/>
              </w:rPr>
              <w:t>8</w:t>
            </w:r>
          </w:p>
        </w:tc>
      </w:tr>
    </w:tbl>
    <w:p w:rsidR="00EA526C" w:rsidRDefault="00EA526C" w:rsidP="00F307F2">
      <w:pPr>
        <w:autoSpaceDE w:val="0"/>
        <w:autoSpaceDN w:val="0"/>
        <w:adjustRightInd w:val="0"/>
        <w:spacing w:afterLines="50" w:line="360" w:lineRule="auto"/>
        <w:jc w:val="left"/>
        <w:rPr>
          <w:rFonts w:cs="System"/>
          <w:b/>
          <w:color w:val="000000"/>
          <w:kern w:val="0"/>
          <w:sz w:val="28"/>
          <w:szCs w:val="28"/>
        </w:rPr>
      </w:pPr>
    </w:p>
    <w:bookmarkEnd w:id="0"/>
    <w:bookmarkEnd w:id="1"/>
    <w:bookmarkEnd w:id="2"/>
    <w:bookmarkEnd w:id="3"/>
    <w:p w:rsidR="00EA526C" w:rsidRDefault="00EA526C" w:rsidP="00EA526C">
      <w:pPr>
        <w:pStyle w:val="a5"/>
        <w:numPr>
          <w:ilvl w:val="0"/>
          <w:numId w:val="13"/>
        </w:numPr>
        <w:autoSpaceDE w:val="0"/>
        <w:autoSpaceDN w:val="0"/>
        <w:adjustRightInd w:val="0"/>
        <w:spacing w:line="360" w:lineRule="auto"/>
        <w:ind w:firstLineChars="0"/>
        <w:jc w:val="left"/>
        <w:rPr>
          <w:rFonts w:ascii="宋体" w:hAnsi="宋体" w:cs="System"/>
          <w:b/>
          <w:color w:val="000000"/>
          <w:kern w:val="0"/>
          <w:sz w:val="28"/>
          <w:szCs w:val="28"/>
        </w:rPr>
      </w:pPr>
      <w:r w:rsidRPr="00C25A12">
        <w:rPr>
          <w:rFonts w:ascii="宋体" w:hAnsi="宋体" w:cs="System" w:hint="eastAsia"/>
          <w:b/>
          <w:color w:val="000000"/>
          <w:kern w:val="0"/>
          <w:sz w:val="28"/>
          <w:szCs w:val="28"/>
        </w:rPr>
        <w:t>售后服务</w:t>
      </w:r>
    </w:p>
    <w:p w:rsidR="00EA526C" w:rsidRPr="00C25A12" w:rsidRDefault="00EA526C" w:rsidP="00EA526C">
      <w:pPr>
        <w:pStyle w:val="a5"/>
        <w:numPr>
          <w:ilvl w:val="0"/>
          <w:numId w:val="14"/>
        </w:numPr>
        <w:autoSpaceDE w:val="0"/>
        <w:autoSpaceDN w:val="0"/>
        <w:adjustRightInd w:val="0"/>
        <w:spacing w:line="360" w:lineRule="auto"/>
        <w:ind w:firstLineChars="0"/>
        <w:jc w:val="left"/>
        <w:rPr>
          <w:rFonts w:ascii="宋体" w:hAnsi="宋体"/>
          <w:b/>
          <w:color w:val="000000"/>
          <w:sz w:val="24"/>
        </w:rPr>
      </w:pPr>
      <w:r w:rsidRPr="00C25A12">
        <w:rPr>
          <w:rFonts w:ascii="宋体" w:hAnsi="宋体" w:hint="eastAsia"/>
          <w:b/>
          <w:color w:val="000000"/>
          <w:sz w:val="24"/>
        </w:rPr>
        <w:t>日常的维护保障</w:t>
      </w:r>
    </w:p>
    <w:p w:rsidR="00EA526C" w:rsidRDefault="00EA526C" w:rsidP="00EA526C">
      <w:pPr>
        <w:shd w:val="clear" w:color="auto" w:fill="FFFFFF"/>
        <w:spacing w:line="360" w:lineRule="auto"/>
        <w:ind w:firstLine="482"/>
        <w:rPr>
          <w:color w:val="000000"/>
          <w:sz w:val="24"/>
        </w:rPr>
      </w:pPr>
      <w:r w:rsidRPr="00901D4B">
        <w:rPr>
          <w:rFonts w:hint="eastAsia"/>
          <w:color w:val="000000"/>
          <w:sz w:val="24"/>
        </w:rPr>
        <w:t>提供日常维护工作，包括产品的安装、调试和注册，长期提供有关产品的新产品信息以及各种插件和补丁，及时解决</w:t>
      </w:r>
      <w:r>
        <w:rPr>
          <w:rFonts w:hint="eastAsia"/>
          <w:color w:val="000000"/>
          <w:sz w:val="24"/>
        </w:rPr>
        <w:t>招标单位</w:t>
      </w:r>
      <w:r w:rsidRPr="00901D4B">
        <w:rPr>
          <w:rFonts w:hint="eastAsia"/>
          <w:color w:val="000000"/>
          <w:sz w:val="24"/>
        </w:rPr>
        <w:t>在使用产品过程中遇到的各种问题，随时解答</w:t>
      </w:r>
      <w:r>
        <w:rPr>
          <w:rFonts w:hint="eastAsia"/>
          <w:color w:val="000000"/>
          <w:sz w:val="24"/>
        </w:rPr>
        <w:t>招标单位</w:t>
      </w:r>
      <w:r w:rsidRPr="00901D4B">
        <w:rPr>
          <w:rFonts w:hint="eastAsia"/>
          <w:color w:val="000000"/>
          <w:sz w:val="24"/>
        </w:rPr>
        <w:t>提出的各种关于产品的问题。</w:t>
      </w:r>
    </w:p>
    <w:p w:rsidR="00EA526C" w:rsidRPr="00C25A12" w:rsidRDefault="00EA526C" w:rsidP="00EA526C">
      <w:pPr>
        <w:pStyle w:val="a5"/>
        <w:numPr>
          <w:ilvl w:val="0"/>
          <w:numId w:val="14"/>
        </w:numPr>
        <w:shd w:val="clear" w:color="auto" w:fill="FFFFFF"/>
        <w:spacing w:line="360" w:lineRule="auto"/>
        <w:ind w:firstLineChars="0"/>
        <w:rPr>
          <w:rFonts w:ascii="宋体" w:hAnsi="宋体"/>
          <w:b/>
          <w:color w:val="000000"/>
          <w:sz w:val="24"/>
        </w:rPr>
      </w:pPr>
      <w:r w:rsidRPr="00C25A12">
        <w:rPr>
          <w:rFonts w:ascii="宋体" w:hAnsi="宋体" w:hint="eastAsia"/>
          <w:b/>
          <w:color w:val="000000"/>
          <w:sz w:val="24"/>
        </w:rPr>
        <w:t>即时的产品升级</w:t>
      </w:r>
    </w:p>
    <w:p w:rsidR="00EA526C" w:rsidRDefault="00EA526C" w:rsidP="00EA526C">
      <w:pPr>
        <w:shd w:val="clear" w:color="auto" w:fill="FFFFFF"/>
        <w:spacing w:line="360" w:lineRule="auto"/>
        <w:ind w:firstLine="482"/>
        <w:rPr>
          <w:color w:val="000000"/>
          <w:sz w:val="24"/>
        </w:rPr>
      </w:pPr>
      <w:r w:rsidRPr="00901D4B">
        <w:rPr>
          <w:rFonts w:hint="eastAsia"/>
          <w:color w:val="000000"/>
          <w:sz w:val="24"/>
        </w:rPr>
        <w:t>免费服务期</w:t>
      </w:r>
      <w:r>
        <w:rPr>
          <w:rFonts w:hint="eastAsia"/>
          <w:color w:val="000000"/>
          <w:sz w:val="24"/>
        </w:rPr>
        <w:t>1</w:t>
      </w:r>
      <w:r w:rsidRPr="00901D4B">
        <w:rPr>
          <w:rFonts w:hint="eastAsia"/>
          <w:color w:val="000000"/>
          <w:sz w:val="24"/>
        </w:rPr>
        <w:t>年，产品推出新版本后，</w:t>
      </w:r>
      <w:r>
        <w:rPr>
          <w:rFonts w:hint="eastAsia"/>
          <w:color w:val="000000"/>
          <w:sz w:val="24"/>
        </w:rPr>
        <w:t>应及时</w:t>
      </w:r>
      <w:r w:rsidRPr="00901D4B">
        <w:rPr>
          <w:rFonts w:hint="eastAsia"/>
          <w:color w:val="000000"/>
          <w:sz w:val="24"/>
        </w:rPr>
        <w:t>提供升级</w:t>
      </w:r>
      <w:r>
        <w:rPr>
          <w:rFonts w:hint="eastAsia"/>
          <w:color w:val="000000"/>
          <w:sz w:val="24"/>
        </w:rPr>
        <w:t>服务</w:t>
      </w:r>
      <w:r w:rsidRPr="00901D4B">
        <w:rPr>
          <w:rFonts w:hint="eastAsia"/>
          <w:color w:val="000000"/>
          <w:sz w:val="24"/>
        </w:rPr>
        <w:t>，</w:t>
      </w:r>
      <w:r>
        <w:rPr>
          <w:rFonts w:hint="eastAsia"/>
          <w:color w:val="000000"/>
          <w:sz w:val="24"/>
        </w:rPr>
        <w:t>中标单位</w:t>
      </w:r>
      <w:r w:rsidRPr="00901D4B">
        <w:rPr>
          <w:rFonts w:hint="eastAsia"/>
          <w:color w:val="000000"/>
          <w:sz w:val="24"/>
        </w:rPr>
        <w:t>将负责新版本产品的安装、注册以及对产品的新功能进行培训。</w:t>
      </w:r>
    </w:p>
    <w:p w:rsidR="00EA526C" w:rsidRPr="00C25A12" w:rsidRDefault="00EA526C" w:rsidP="00EA526C">
      <w:pPr>
        <w:pStyle w:val="a5"/>
        <w:numPr>
          <w:ilvl w:val="0"/>
          <w:numId w:val="14"/>
        </w:numPr>
        <w:shd w:val="clear" w:color="auto" w:fill="FFFFFF"/>
        <w:spacing w:line="360" w:lineRule="auto"/>
        <w:ind w:firstLineChars="0"/>
        <w:rPr>
          <w:b/>
          <w:color w:val="000000"/>
          <w:sz w:val="24"/>
        </w:rPr>
      </w:pPr>
      <w:r w:rsidRPr="00C25A12">
        <w:rPr>
          <w:rFonts w:ascii="宋体" w:hAnsi="宋体" w:hint="eastAsia"/>
          <w:b/>
          <w:color w:val="000000"/>
          <w:sz w:val="24"/>
        </w:rPr>
        <w:t>完善的培训机制</w:t>
      </w:r>
    </w:p>
    <w:p w:rsidR="00EA526C" w:rsidRDefault="00EA526C" w:rsidP="00EA526C">
      <w:pPr>
        <w:shd w:val="clear" w:color="auto" w:fill="FFFFFF"/>
        <w:spacing w:line="360" w:lineRule="auto"/>
        <w:ind w:firstLine="482"/>
        <w:rPr>
          <w:color w:val="000000"/>
          <w:sz w:val="24"/>
        </w:rPr>
      </w:pPr>
      <w:r w:rsidRPr="00901D4B">
        <w:rPr>
          <w:rFonts w:hint="eastAsia"/>
          <w:color w:val="000000"/>
          <w:sz w:val="24"/>
        </w:rPr>
        <w:t>结合</w:t>
      </w:r>
      <w:r>
        <w:rPr>
          <w:rFonts w:hint="eastAsia"/>
          <w:color w:val="000000"/>
          <w:sz w:val="24"/>
        </w:rPr>
        <w:t>招标单位的</w:t>
      </w:r>
      <w:r w:rsidRPr="00901D4B">
        <w:rPr>
          <w:rFonts w:hint="eastAsia"/>
          <w:color w:val="000000"/>
          <w:sz w:val="24"/>
        </w:rPr>
        <w:t>现状和培训需求，提供关</w:t>
      </w:r>
      <w:r>
        <w:rPr>
          <w:rFonts w:hint="eastAsia"/>
          <w:color w:val="000000"/>
          <w:sz w:val="24"/>
        </w:rPr>
        <w:t>于培训的方案、流程、内容、方式、评估等</w:t>
      </w:r>
      <w:r>
        <w:rPr>
          <w:rFonts w:hint="eastAsia"/>
          <w:color w:val="000000"/>
          <w:sz w:val="24"/>
        </w:rPr>
        <w:lastRenderedPageBreak/>
        <w:t>信息咨询服务</w:t>
      </w:r>
      <w:r w:rsidRPr="00901D4B">
        <w:rPr>
          <w:rFonts w:hint="eastAsia"/>
          <w:color w:val="000000"/>
          <w:sz w:val="24"/>
        </w:rPr>
        <w:t>。</w:t>
      </w:r>
      <w:r>
        <w:rPr>
          <w:rFonts w:hint="eastAsia"/>
          <w:color w:val="000000"/>
          <w:sz w:val="24"/>
        </w:rPr>
        <w:t>免费服务期内</w:t>
      </w:r>
      <w:r w:rsidRPr="00901D4B">
        <w:rPr>
          <w:rFonts w:hint="eastAsia"/>
          <w:color w:val="000000"/>
          <w:sz w:val="24"/>
        </w:rPr>
        <w:t>每年提供至少两次产品的常规培训，且</w:t>
      </w:r>
      <w:r>
        <w:rPr>
          <w:rFonts w:hint="eastAsia"/>
          <w:color w:val="000000"/>
          <w:sz w:val="24"/>
        </w:rPr>
        <w:t>随时</w:t>
      </w:r>
      <w:r w:rsidRPr="00901D4B">
        <w:rPr>
          <w:rFonts w:hint="eastAsia"/>
          <w:color w:val="000000"/>
          <w:sz w:val="24"/>
        </w:rPr>
        <w:t>提供产品的疑难解答</w:t>
      </w:r>
      <w:r>
        <w:rPr>
          <w:rFonts w:hint="eastAsia"/>
          <w:color w:val="000000"/>
          <w:sz w:val="24"/>
        </w:rPr>
        <w:t>及故障排除</w:t>
      </w:r>
      <w:r w:rsidRPr="00901D4B">
        <w:rPr>
          <w:rFonts w:hint="eastAsia"/>
          <w:color w:val="000000"/>
          <w:sz w:val="24"/>
        </w:rPr>
        <w:t>。</w:t>
      </w:r>
    </w:p>
    <w:p w:rsidR="00EA526C" w:rsidRPr="00C25A12" w:rsidRDefault="00EA526C" w:rsidP="00EA526C">
      <w:pPr>
        <w:pStyle w:val="a5"/>
        <w:numPr>
          <w:ilvl w:val="0"/>
          <w:numId w:val="14"/>
        </w:numPr>
        <w:shd w:val="clear" w:color="auto" w:fill="FFFFFF"/>
        <w:spacing w:line="360" w:lineRule="auto"/>
        <w:ind w:firstLineChars="0"/>
        <w:rPr>
          <w:rFonts w:ascii="宋体" w:hAnsi="宋体"/>
          <w:b/>
          <w:color w:val="000000"/>
          <w:sz w:val="24"/>
        </w:rPr>
      </w:pPr>
      <w:r w:rsidRPr="00C25A12">
        <w:rPr>
          <w:rFonts w:ascii="宋体" w:hAnsi="宋体" w:hint="eastAsia"/>
          <w:b/>
          <w:color w:val="000000"/>
          <w:sz w:val="24"/>
        </w:rPr>
        <w:t>快速的响应机制</w:t>
      </w:r>
    </w:p>
    <w:p w:rsidR="00EA526C" w:rsidRPr="00901D4B" w:rsidRDefault="00EA526C" w:rsidP="00EA526C">
      <w:pPr>
        <w:shd w:val="clear" w:color="auto" w:fill="FFFFFF"/>
        <w:spacing w:line="360" w:lineRule="auto"/>
        <w:ind w:firstLine="482"/>
        <w:rPr>
          <w:rFonts w:ascii="宋体" w:hAnsi="宋体"/>
          <w:color w:val="000000"/>
          <w:sz w:val="24"/>
        </w:rPr>
      </w:pPr>
      <w:r w:rsidRPr="00901D4B">
        <w:rPr>
          <w:rFonts w:hint="eastAsia"/>
          <w:color w:val="000000"/>
          <w:sz w:val="24"/>
        </w:rPr>
        <w:t>对于学生在使用产品中所遇到的问题，公司将在</w:t>
      </w:r>
      <w:r>
        <w:rPr>
          <w:rFonts w:hint="eastAsia"/>
          <w:color w:val="000000"/>
          <w:sz w:val="24"/>
        </w:rPr>
        <w:t>4</w:t>
      </w:r>
      <w:r w:rsidRPr="00901D4B">
        <w:rPr>
          <w:rFonts w:hint="eastAsia"/>
          <w:color w:val="000000"/>
          <w:sz w:val="24"/>
        </w:rPr>
        <w:t>小时内做出响应，需上门服务的，</w:t>
      </w:r>
      <w:r w:rsidRPr="00901D4B">
        <w:rPr>
          <w:rFonts w:hint="eastAsia"/>
          <w:color w:val="000000"/>
          <w:sz w:val="24"/>
        </w:rPr>
        <w:t>48</w:t>
      </w:r>
      <w:r w:rsidRPr="00901D4B">
        <w:rPr>
          <w:rFonts w:hint="eastAsia"/>
          <w:color w:val="000000"/>
          <w:sz w:val="24"/>
        </w:rPr>
        <w:t>小时内赶赴现场。</w:t>
      </w:r>
    </w:p>
    <w:p w:rsidR="00EA526C" w:rsidRDefault="00EA526C" w:rsidP="00EA526C">
      <w:pPr>
        <w:autoSpaceDE w:val="0"/>
        <w:autoSpaceDN w:val="0"/>
        <w:adjustRightInd w:val="0"/>
        <w:spacing w:line="360" w:lineRule="auto"/>
        <w:jc w:val="left"/>
        <w:outlineLvl w:val="0"/>
        <w:rPr>
          <w:rFonts w:ascii="宋体" w:hAnsi="宋体" w:cs="System"/>
          <w:b/>
          <w:color w:val="000000"/>
          <w:kern w:val="0"/>
          <w:sz w:val="28"/>
          <w:szCs w:val="28"/>
        </w:rPr>
      </w:pPr>
    </w:p>
    <w:p w:rsidR="00EA526C" w:rsidRDefault="00EA526C" w:rsidP="00EA526C">
      <w:pPr>
        <w:autoSpaceDE w:val="0"/>
        <w:autoSpaceDN w:val="0"/>
        <w:adjustRightInd w:val="0"/>
        <w:spacing w:line="360" w:lineRule="auto"/>
        <w:jc w:val="left"/>
        <w:outlineLvl w:val="0"/>
        <w:rPr>
          <w:rFonts w:ascii="宋体" w:hAnsi="宋体" w:cs="System"/>
          <w:b/>
          <w:color w:val="000000"/>
          <w:kern w:val="0"/>
          <w:sz w:val="28"/>
          <w:szCs w:val="28"/>
        </w:rPr>
      </w:pPr>
      <w:r>
        <w:rPr>
          <w:rFonts w:ascii="宋体" w:hAnsi="宋体" w:cs="System" w:hint="eastAsia"/>
          <w:b/>
          <w:color w:val="000000"/>
          <w:kern w:val="0"/>
          <w:sz w:val="28"/>
          <w:szCs w:val="28"/>
        </w:rPr>
        <w:t>七</w:t>
      </w:r>
      <w:r w:rsidRPr="0062236C">
        <w:rPr>
          <w:rFonts w:hAnsi="宋体" w:cs="System" w:hint="eastAsia"/>
          <w:b/>
          <w:bCs/>
          <w:color w:val="000000"/>
          <w:kern w:val="0"/>
          <w:sz w:val="28"/>
          <w:szCs w:val="28"/>
        </w:rPr>
        <w:t>、</w:t>
      </w:r>
      <w:r>
        <w:rPr>
          <w:rFonts w:ascii="宋体" w:hAnsi="宋体" w:cs="System" w:hint="eastAsia"/>
          <w:b/>
          <w:color w:val="000000"/>
          <w:kern w:val="0"/>
          <w:sz w:val="28"/>
          <w:szCs w:val="28"/>
        </w:rPr>
        <w:t>其它</w:t>
      </w:r>
    </w:p>
    <w:p w:rsidR="00EA526C" w:rsidRPr="00901D4B" w:rsidRDefault="00EA526C" w:rsidP="00EA526C">
      <w:pPr>
        <w:shd w:val="clear" w:color="auto" w:fill="FFFFFF"/>
        <w:spacing w:before="100" w:beforeAutospacing="1" w:after="100" w:afterAutospacing="1" w:line="360" w:lineRule="auto"/>
        <w:ind w:firstLine="480"/>
        <w:rPr>
          <w:rFonts w:ascii="宋体" w:hAnsi="宋体"/>
          <w:color w:val="000000"/>
          <w:sz w:val="24"/>
        </w:rPr>
      </w:pPr>
      <w:r>
        <w:rPr>
          <w:rFonts w:ascii="宋体" w:hAnsi="宋体" w:hint="eastAsia"/>
          <w:color w:val="000000"/>
          <w:sz w:val="24"/>
        </w:rPr>
        <w:t>AR/VR数字教学资源库建设</w:t>
      </w:r>
      <w:r w:rsidRPr="00901D4B">
        <w:rPr>
          <w:rFonts w:ascii="宋体" w:hAnsi="宋体" w:hint="eastAsia"/>
          <w:color w:val="000000"/>
          <w:sz w:val="24"/>
        </w:rPr>
        <w:t>项目完成后，以</w:t>
      </w:r>
      <w:r>
        <w:rPr>
          <w:rFonts w:ascii="宋体" w:hAnsi="宋体" w:hint="eastAsia"/>
          <w:color w:val="000000"/>
          <w:sz w:val="24"/>
        </w:rPr>
        <w:t>U盘</w:t>
      </w:r>
      <w:r w:rsidRPr="00901D4B">
        <w:rPr>
          <w:rFonts w:ascii="宋体" w:hAnsi="宋体" w:hint="eastAsia"/>
          <w:color w:val="000000"/>
          <w:sz w:val="24"/>
        </w:rPr>
        <w:t>的形式提交至校方，系统提交中包含如下配套内容。</w:t>
      </w:r>
    </w:p>
    <w:p w:rsidR="00EA526C" w:rsidRPr="00901D4B" w:rsidRDefault="00EA526C" w:rsidP="00EA526C">
      <w:pPr>
        <w:numPr>
          <w:ilvl w:val="0"/>
          <w:numId w:val="2"/>
        </w:numPr>
        <w:shd w:val="clear" w:color="auto" w:fill="FFFFFF"/>
        <w:spacing w:before="100" w:beforeAutospacing="1" w:after="100" w:afterAutospacing="1" w:line="360" w:lineRule="auto"/>
        <w:rPr>
          <w:rFonts w:ascii="宋体" w:hAnsi="宋体"/>
          <w:color w:val="000000"/>
          <w:sz w:val="24"/>
        </w:rPr>
      </w:pPr>
      <w:r>
        <w:rPr>
          <w:rFonts w:ascii="宋体" w:hAnsi="宋体" w:hint="eastAsia"/>
          <w:color w:val="000000"/>
          <w:sz w:val="24"/>
        </w:rPr>
        <w:t>所有数字教学资源库使用的数据归档文件，包括图片、视频、三维模型动画等；</w:t>
      </w:r>
    </w:p>
    <w:p w:rsidR="00EA526C" w:rsidRDefault="00EA526C" w:rsidP="00EA526C">
      <w:pPr>
        <w:numPr>
          <w:ilvl w:val="0"/>
          <w:numId w:val="2"/>
        </w:numPr>
        <w:shd w:val="clear" w:color="auto" w:fill="FFFFFF"/>
        <w:spacing w:before="100" w:beforeAutospacing="1" w:after="100" w:afterAutospacing="1" w:line="360" w:lineRule="auto"/>
        <w:rPr>
          <w:rFonts w:ascii="宋体" w:hAnsi="宋体"/>
          <w:color w:val="000000"/>
          <w:sz w:val="24"/>
        </w:rPr>
      </w:pPr>
      <w:r w:rsidRPr="00901D4B">
        <w:rPr>
          <w:rFonts w:ascii="宋体" w:hAnsi="宋体" w:hint="eastAsia"/>
          <w:color w:val="000000"/>
          <w:sz w:val="24"/>
        </w:rPr>
        <w:t>系统操作说明书</w:t>
      </w:r>
      <w:r>
        <w:rPr>
          <w:rFonts w:ascii="宋体" w:hAnsi="宋体" w:hint="eastAsia"/>
          <w:color w:val="000000"/>
          <w:sz w:val="24"/>
        </w:rPr>
        <w:t>电子版</w:t>
      </w:r>
    </w:p>
    <w:p w:rsidR="00EA526C" w:rsidRPr="00781125" w:rsidRDefault="00EA526C" w:rsidP="00EA526C">
      <w:pPr>
        <w:autoSpaceDE w:val="0"/>
        <w:autoSpaceDN w:val="0"/>
        <w:adjustRightInd w:val="0"/>
        <w:spacing w:line="360" w:lineRule="auto"/>
        <w:jc w:val="left"/>
        <w:outlineLvl w:val="0"/>
        <w:rPr>
          <w:rFonts w:ascii="宋体" w:hAnsi="宋体" w:cs="System"/>
          <w:b/>
          <w:kern w:val="0"/>
          <w:sz w:val="28"/>
          <w:szCs w:val="28"/>
        </w:rPr>
      </w:pPr>
      <w:r w:rsidRPr="00781125">
        <w:rPr>
          <w:rFonts w:ascii="宋体" w:hAnsi="宋体" w:cs="System" w:hint="eastAsia"/>
          <w:b/>
          <w:kern w:val="0"/>
          <w:sz w:val="28"/>
          <w:szCs w:val="28"/>
        </w:rPr>
        <w:t>附件1：</w:t>
      </w:r>
      <w:r>
        <w:rPr>
          <w:rFonts w:ascii="宋体" w:hAnsi="宋体" w:cs="System" w:hint="eastAsia"/>
          <w:b/>
          <w:kern w:val="0"/>
          <w:sz w:val="28"/>
          <w:szCs w:val="28"/>
        </w:rPr>
        <w:t>学生移动学习</w:t>
      </w:r>
      <w:r w:rsidRPr="00781125">
        <w:rPr>
          <w:rFonts w:ascii="宋体" w:hAnsi="宋体" w:cs="System" w:hint="eastAsia"/>
          <w:b/>
          <w:kern w:val="0"/>
          <w:sz w:val="28"/>
          <w:szCs w:val="28"/>
        </w:rPr>
        <w:t>软件DEMO</w:t>
      </w:r>
      <w:r>
        <w:rPr>
          <w:rFonts w:ascii="宋体" w:hAnsi="宋体" w:cs="System" w:hint="eastAsia"/>
          <w:b/>
          <w:kern w:val="0"/>
          <w:sz w:val="28"/>
          <w:szCs w:val="28"/>
        </w:rPr>
        <w:t>基础需求</w:t>
      </w:r>
    </w:p>
    <w:p w:rsidR="00EA526C" w:rsidRPr="00A370F4" w:rsidRDefault="00EA526C" w:rsidP="00EA526C">
      <w:pPr>
        <w:numPr>
          <w:ilvl w:val="0"/>
          <w:numId w:val="7"/>
        </w:numPr>
        <w:spacing w:line="360" w:lineRule="auto"/>
        <w:rPr>
          <w:rFonts w:ascii="宋体"/>
          <w:sz w:val="24"/>
        </w:rPr>
      </w:pPr>
      <w:r w:rsidRPr="00A370F4">
        <w:rPr>
          <w:rFonts w:ascii="宋体" w:hAnsi="宋体" w:cs="宋体" w:hint="eastAsia"/>
          <w:sz w:val="24"/>
        </w:rPr>
        <w:t>基于</w:t>
      </w:r>
      <w:proofErr w:type="spellStart"/>
      <w:r w:rsidRPr="00A370F4">
        <w:rPr>
          <w:rFonts w:ascii="宋体" w:hAnsi="宋体" w:cs="宋体" w:hint="eastAsia"/>
          <w:sz w:val="24"/>
        </w:rPr>
        <w:t>iOS</w:t>
      </w:r>
      <w:proofErr w:type="spellEnd"/>
      <w:r w:rsidRPr="00A370F4">
        <w:rPr>
          <w:rFonts w:ascii="宋体" w:hAnsi="宋体" w:cs="宋体" w:hint="eastAsia"/>
          <w:sz w:val="24"/>
        </w:rPr>
        <w:t>/Android移动终端，展示</w:t>
      </w:r>
      <w:r w:rsidRPr="00A370F4">
        <w:rPr>
          <w:rFonts w:ascii="宋体" w:hAnsi="宋体" w:cs="宋体"/>
          <w:sz w:val="24"/>
        </w:rPr>
        <w:t>不少于</w:t>
      </w:r>
      <w:r w:rsidRPr="00A370F4">
        <w:rPr>
          <w:rFonts w:hAnsi="宋体" w:cs="System"/>
          <w:kern w:val="0"/>
          <w:sz w:val="24"/>
        </w:rPr>
        <w:t>1</w:t>
      </w:r>
      <w:r w:rsidRPr="00A370F4">
        <w:rPr>
          <w:rFonts w:hAnsi="宋体" w:cs="System"/>
          <w:kern w:val="0"/>
          <w:sz w:val="24"/>
        </w:rPr>
        <w:t>个</w:t>
      </w:r>
      <w:r w:rsidRPr="00A370F4">
        <w:rPr>
          <w:rFonts w:hAnsi="宋体" w:cs="System" w:hint="eastAsia"/>
          <w:kern w:val="0"/>
          <w:sz w:val="24"/>
        </w:rPr>
        <w:t>多媒体节点</w:t>
      </w:r>
      <w:r w:rsidRPr="00A370F4">
        <w:rPr>
          <w:rFonts w:hAnsi="宋体" w:cs="System"/>
          <w:kern w:val="0"/>
          <w:sz w:val="24"/>
        </w:rPr>
        <w:t>和</w:t>
      </w:r>
      <w:r w:rsidRPr="00A370F4">
        <w:rPr>
          <w:rFonts w:hAnsi="宋体" w:cs="System" w:hint="eastAsia"/>
          <w:kern w:val="0"/>
          <w:sz w:val="24"/>
        </w:rPr>
        <w:t>1</w:t>
      </w:r>
      <w:r w:rsidRPr="00A370F4">
        <w:rPr>
          <w:rFonts w:hAnsi="宋体" w:cs="System"/>
          <w:kern w:val="0"/>
          <w:sz w:val="24"/>
        </w:rPr>
        <w:t>个</w:t>
      </w:r>
      <w:r w:rsidRPr="00A370F4">
        <w:rPr>
          <w:rFonts w:hAnsi="宋体" w:cs="System" w:hint="eastAsia"/>
          <w:kern w:val="0"/>
          <w:sz w:val="24"/>
        </w:rPr>
        <w:t>AR/VR</w:t>
      </w:r>
      <w:r w:rsidRPr="00A370F4">
        <w:rPr>
          <w:rFonts w:hAnsi="宋体" w:cs="System"/>
          <w:kern w:val="0"/>
          <w:sz w:val="24"/>
        </w:rPr>
        <w:t>节点的完整内容</w:t>
      </w:r>
      <w:r w:rsidRPr="00A370F4">
        <w:rPr>
          <w:rFonts w:hAnsi="宋体" w:cs="System" w:hint="eastAsia"/>
          <w:kern w:val="0"/>
          <w:sz w:val="24"/>
        </w:rPr>
        <w:t>。</w:t>
      </w:r>
    </w:p>
    <w:p w:rsidR="00EA526C" w:rsidRDefault="00EA526C" w:rsidP="00EA526C">
      <w:pPr>
        <w:numPr>
          <w:ilvl w:val="0"/>
          <w:numId w:val="7"/>
        </w:numPr>
        <w:spacing w:line="360" w:lineRule="auto"/>
        <w:rPr>
          <w:rFonts w:ascii="宋体" w:hAnsi="宋体" w:cs="宋体"/>
          <w:sz w:val="24"/>
        </w:rPr>
      </w:pPr>
      <w:r>
        <w:rPr>
          <w:rFonts w:ascii="宋体" w:hAnsi="宋体" w:cs="宋体" w:hint="eastAsia"/>
          <w:sz w:val="24"/>
        </w:rPr>
        <w:t>支持通过</w:t>
      </w:r>
      <w:r>
        <w:rPr>
          <w:rFonts w:ascii="宋体" w:hAnsi="宋体" w:cs="宋体"/>
          <w:sz w:val="24"/>
        </w:rPr>
        <w:t>AR</w:t>
      </w:r>
      <w:r>
        <w:rPr>
          <w:rFonts w:ascii="宋体" w:hAnsi="宋体" w:cs="宋体" w:hint="eastAsia"/>
          <w:sz w:val="24"/>
        </w:rPr>
        <w:t>图像识别方式快速展示三维数字教学资源，例如，通过移动终端摄像头扫描书本教材上的图案，出现对应知识点的三维模型，在AR浏览模式下，三维模型叠加在教材上并随着教材图案转动，移动设备离开识别图案，软件可切换至VR浏览模式，通过触屏方式进行三维模型互动。</w:t>
      </w:r>
    </w:p>
    <w:p w:rsidR="00EA526C" w:rsidRPr="00A370F4" w:rsidRDefault="00EA526C" w:rsidP="00EA526C">
      <w:pPr>
        <w:numPr>
          <w:ilvl w:val="0"/>
          <w:numId w:val="7"/>
        </w:numPr>
        <w:spacing w:line="360" w:lineRule="auto"/>
        <w:rPr>
          <w:rFonts w:ascii="宋体" w:hAnsi="宋体" w:cs="宋体"/>
          <w:sz w:val="24"/>
        </w:rPr>
      </w:pPr>
      <w:r>
        <w:rPr>
          <w:rFonts w:ascii="宋体" w:hAnsi="宋体" w:cs="宋体" w:hint="eastAsia"/>
          <w:sz w:val="24"/>
        </w:rPr>
        <w:t>AR/VR三维互动模式下，三维模型上支持标记点展示，标记点上可以包含名称、图片、声音、视频等辅助信息供点击浏览。</w:t>
      </w:r>
    </w:p>
    <w:p w:rsidR="00EA526C" w:rsidRPr="00A370F4" w:rsidRDefault="00EA526C" w:rsidP="00EA526C">
      <w:pPr>
        <w:numPr>
          <w:ilvl w:val="0"/>
          <w:numId w:val="7"/>
        </w:numPr>
        <w:spacing w:line="360" w:lineRule="auto"/>
        <w:rPr>
          <w:rFonts w:ascii="宋体"/>
          <w:sz w:val="24"/>
        </w:rPr>
      </w:pPr>
      <w:r>
        <w:rPr>
          <w:rFonts w:hAnsi="宋体" w:cs="System" w:hint="eastAsia"/>
          <w:kern w:val="0"/>
          <w:sz w:val="24"/>
        </w:rPr>
        <w:t>多媒体节点支持通过移动设备扫描二维码方式呈现，扫描后进入整合了图片、文字、视频、声音的信息浏览页面。</w:t>
      </w:r>
      <w:r w:rsidRPr="00A370F4">
        <w:rPr>
          <w:rFonts w:ascii="宋体"/>
          <w:sz w:val="24"/>
        </w:rPr>
        <w:t xml:space="preserve"> </w:t>
      </w:r>
    </w:p>
    <w:p w:rsidR="00EA526C" w:rsidRPr="000101BB" w:rsidRDefault="00EA526C" w:rsidP="00EA526C">
      <w:pPr>
        <w:numPr>
          <w:ilvl w:val="0"/>
          <w:numId w:val="7"/>
        </w:numPr>
        <w:spacing w:line="360" w:lineRule="auto"/>
        <w:rPr>
          <w:rFonts w:ascii="宋体"/>
          <w:sz w:val="24"/>
        </w:rPr>
      </w:pPr>
      <w:r>
        <w:rPr>
          <w:rFonts w:hAnsi="宋体" w:cs="System" w:hint="eastAsia"/>
          <w:kern w:val="0"/>
          <w:sz w:val="24"/>
        </w:rPr>
        <w:t>支持通过列表索引当前终端下载的所有多媒体节点和</w:t>
      </w:r>
      <w:r>
        <w:rPr>
          <w:rFonts w:hAnsi="宋体" w:cs="System" w:hint="eastAsia"/>
          <w:kern w:val="0"/>
          <w:sz w:val="24"/>
        </w:rPr>
        <w:t>AR/VR</w:t>
      </w:r>
      <w:r>
        <w:rPr>
          <w:rFonts w:hAnsi="宋体" w:cs="System" w:hint="eastAsia"/>
          <w:kern w:val="0"/>
          <w:sz w:val="24"/>
        </w:rPr>
        <w:t>节点，并通过点击任意节点直接进入相应的数字教学资源。一个知识点如果同时有多媒体节点和</w:t>
      </w:r>
      <w:r>
        <w:rPr>
          <w:rFonts w:hAnsi="宋体" w:cs="System" w:hint="eastAsia"/>
          <w:kern w:val="0"/>
          <w:sz w:val="24"/>
        </w:rPr>
        <w:t>AR</w:t>
      </w:r>
      <w:r>
        <w:rPr>
          <w:rFonts w:hAnsi="宋体" w:cs="System"/>
          <w:kern w:val="0"/>
          <w:sz w:val="24"/>
        </w:rPr>
        <w:t>/</w:t>
      </w:r>
      <w:r>
        <w:rPr>
          <w:rFonts w:hAnsi="宋体" w:cs="System" w:hint="eastAsia"/>
          <w:kern w:val="0"/>
          <w:sz w:val="24"/>
        </w:rPr>
        <w:t>VR</w:t>
      </w:r>
      <w:r>
        <w:rPr>
          <w:rFonts w:hAnsi="宋体" w:cs="System" w:hint="eastAsia"/>
          <w:kern w:val="0"/>
          <w:sz w:val="24"/>
        </w:rPr>
        <w:t>节点，可以在两个节点之前快速切换。</w:t>
      </w:r>
    </w:p>
    <w:p w:rsidR="00EA526C" w:rsidRPr="00854B9A" w:rsidRDefault="00EA526C" w:rsidP="00EA526C">
      <w:pPr>
        <w:spacing w:line="360" w:lineRule="auto"/>
        <w:rPr>
          <w:rFonts w:ascii="宋体"/>
          <w:sz w:val="24"/>
        </w:rPr>
      </w:pPr>
    </w:p>
    <w:p w:rsidR="00EA526C" w:rsidRPr="00854B9A" w:rsidRDefault="00EA526C" w:rsidP="00EA526C">
      <w:pPr>
        <w:autoSpaceDE w:val="0"/>
        <w:autoSpaceDN w:val="0"/>
        <w:adjustRightInd w:val="0"/>
        <w:spacing w:line="360" w:lineRule="auto"/>
        <w:jc w:val="left"/>
        <w:outlineLvl w:val="0"/>
        <w:rPr>
          <w:rFonts w:ascii="宋体" w:hAnsi="宋体" w:cs="System"/>
          <w:b/>
          <w:kern w:val="0"/>
          <w:sz w:val="28"/>
          <w:szCs w:val="28"/>
        </w:rPr>
      </w:pPr>
      <w:r w:rsidRPr="00854B9A">
        <w:rPr>
          <w:rFonts w:ascii="宋体" w:hAnsi="宋体" w:cs="System" w:hint="eastAsia"/>
          <w:b/>
          <w:kern w:val="0"/>
          <w:sz w:val="28"/>
          <w:szCs w:val="28"/>
        </w:rPr>
        <w:lastRenderedPageBreak/>
        <w:t>附件</w:t>
      </w:r>
      <w:r>
        <w:rPr>
          <w:rFonts w:ascii="宋体" w:hAnsi="宋体" w:cs="System"/>
          <w:b/>
          <w:kern w:val="0"/>
          <w:sz w:val="28"/>
          <w:szCs w:val="28"/>
        </w:rPr>
        <w:t>2</w:t>
      </w:r>
      <w:r w:rsidRPr="00854B9A">
        <w:rPr>
          <w:rFonts w:ascii="宋体" w:hAnsi="宋体" w:cs="System" w:hint="eastAsia"/>
          <w:b/>
          <w:kern w:val="0"/>
          <w:sz w:val="28"/>
          <w:szCs w:val="28"/>
        </w:rPr>
        <w:t>：</w:t>
      </w:r>
      <w:r>
        <w:rPr>
          <w:rFonts w:ascii="宋体" w:hAnsi="宋体" w:cs="System" w:hint="eastAsia"/>
          <w:b/>
          <w:kern w:val="0"/>
          <w:sz w:val="28"/>
          <w:szCs w:val="28"/>
        </w:rPr>
        <w:t>数字教学资源库</w:t>
      </w:r>
      <w:r w:rsidRPr="00854B9A">
        <w:rPr>
          <w:rFonts w:ascii="宋体" w:hAnsi="宋体" w:cs="System" w:hint="eastAsia"/>
          <w:b/>
          <w:kern w:val="0"/>
          <w:sz w:val="28"/>
          <w:szCs w:val="28"/>
        </w:rPr>
        <w:t>后台</w:t>
      </w:r>
      <w:r>
        <w:rPr>
          <w:rFonts w:ascii="宋体" w:hAnsi="宋体" w:cs="System" w:hint="eastAsia"/>
          <w:b/>
          <w:kern w:val="0"/>
          <w:sz w:val="28"/>
          <w:szCs w:val="28"/>
        </w:rPr>
        <w:t>管理平台</w:t>
      </w:r>
      <w:r w:rsidRPr="00854B9A">
        <w:rPr>
          <w:rFonts w:ascii="宋体" w:hAnsi="宋体" w:cs="System" w:hint="eastAsia"/>
          <w:b/>
          <w:kern w:val="0"/>
          <w:sz w:val="28"/>
          <w:szCs w:val="28"/>
        </w:rPr>
        <w:t>DEMO</w:t>
      </w:r>
      <w:r>
        <w:rPr>
          <w:rFonts w:ascii="宋体" w:hAnsi="宋体" w:cs="System" w:hint="eastAsia"/>
          <w:b/>
          <w:kern w:val="0"/>
          <w:sz w:val="28"/>
          <w:szCs w:val="28"/>
        </w:rPr>
        <w:t>基础需求</w:t>
      </w:r>
    </w:p>
    <w:p w:rsidR="00EA526C" w:rsidRDefault="00EA526C" w:rsidP="00EA526C">
      <w:pPr>
        <w:numPr>
          <w:ilvl w:val="0"/>
          <w:numId w:val="6"/>
        </w:numPr>
        <w:spacing w:line="360" w:lineRule="auto"/>
        <w:rPr>
          <w:rFonts w:ascii="宋体" w:hAnsi="宋体" w:cs="System"/>
          <w:kern w:val="0"/>
          <w:sz w:val="24"/>
          <w:szCs w:val="28"/>
        </w:rPr>
      </w:pPr>
      <w:r>
        <w:rPr>
          <w:rFonts w:ascii="宋体" w:hAnsi="宋体" w:cs="System" w:hint="eastAsia"/>
          <w:kern w:val="0"/>
          <w:sz w:val="24"/>
          <w:szCs w:val="28"/>
        </w:rPr>
        <w:t>在PC电脑上通过Web网页登录管理平台</w:t>
      </w:r>
    </w:p>
    <w:p w:rsidR="00EA526C" w:rsidRPr="00854B9A" w:rsidRDefault="00EA526C" w:rsidP="00EA526C">
      <w:pPr>
        <w:numPr>
          <w:ilvl w:val="0"/>
          <w:numId w:val="6"/>
        </w:numPr>
        <w:spacing w:line="360" w:lineRule="auto"/>
        <w:rPr>
          <w:rFonts w:ascii="宋体" w:hAnsi="宋体" w:cs="System"/>
          <w:kern w:val="0"/>
          <w:sz w:val="24"/>
          <w:szCs w:val="28"/>
        </w:rPr>
      </w:pPr>
      <w:r>
        <w:rPr>
          <w:rFonts w:ascii="宋体" w:hAnsi="宋体" w:cs="System" w:hint="eastAsia"/>
          <w:kern w:val="0"/>
          <w:sz w:val="24"/>
          <w:szCs w:val="28"/>
        </w:rPr>
        <w:t>通过列表</w:t>
      </w:r>
      <w:r w:rsidRPr="00854B9A">
        <w:rPr>
          <w:rFonts w:ascii="宋体" w:hAnsi="宋体" w:cs="System" w:hint="eastAsia"/>
          <w:kern w:val="0"/>
          <w:sz w:val="24"/>
          <w:szCs w:val="28"/>
        </w:rPr>
        <w:t>查看</w:t>
      </w:r>
      <w:r>
        <w:rPr>
          <w:rFonts w:ascii="宋体" w:hAnsi="宋体" w:cs="System" w:hint="eastAsia"/>
          <w:kern w:val="0"/>
          <w:sz w:val="24"/>
          <w:szCs w:val="28"/>
        </w:rPr>
        <w:t>注册</w:t>
      </w:r>
      <w:r w:rsidRPr="00854B9A">
        <w:rPr>
          <w:rFonts w:ascii="宋体" w:hAnsi="宋体" w:cs="System" w:hint="eastAsia"/>
          <w:kern w:val="0"/>
          <w:sz w:val="24"/>
          <w:szCs w:val="28"/>
        </w:rPr>
        <w:t>学生</w:t>
      </w:r>
      <w:r>
        <w:rPr>
          <w:rFonts w:ascii="宋体" w:hAnsi="宋体" w:cs="System" w:hint="eastAsia"/>
          <w:kern w:val="0"/>
          <w:sz w:val="24"/>
          <w:szCs w:val="28"/>
        </w:rPr>
        <w:t>，并能通过关键词搜索学生</w:t>
      </w:r>
    </w:p>
    <w:p w:rsidR="00EA526C" w:rsidRPr="00854B9A" w:rsidRDefault="00EA526C" w:rsidP="00EA526C">
      <w:pPr>
        <w:numPr>
          <w:ilvl w:val="0"/>
          <w:numId w:val="6"/>
        </w:numPr>
        <w:spacing w:line="360" w:lineRule="auto"/>
        <w:rPr>
          <w:rFonts w:ascii="宋体" w:hAnsi="宋体" w:cs="System"/>
          <w:kern w:val="0"/>
          <w:sz w:val="24"/>
          <w:szCs w:val="28"/>
        </w:rPr>
      </w:pPr>
      <w:r>
        <w:rPr>
          <w:rFonts w:ascii="宋体" w:hAnsi="宋体" w:cs="System" w:hint="eastAsia"/>
          <w:kern w:val="0"/>
          <w:sz w:val="24"/>
          <w:szCs w:val="28"/>
        </w:rPr>
        <w:t>查看所有发布的数字教学资源当前版本信息以及学生下载数据统计</w:t>
      </w:r>
    </w:p>
    <w:p w:rsidR="00EA526C" w:rsidRPr="00657320" w:rsidRDefault="00EA526C" w:rsidP="00EA526C">
      <w:pPr>
        <w:numPr>
          <w:ilvl w:val="0"/>
          <w:numId w:val="6"/>
        </w:numPr>
        <w:spacing w:line="360" w:lineRule="auto"/>
        <w:rPr>
          <w:rFonts w:ascii="宋体" w:hAnsi="宋体" w:cs="System"/>
          <w:kern w:val="0"/>
          <w:sz w:val="24"/>
          <w:szCs w:val="28"/>
        </w:rPr>
      </w:pPr>
      <w:r w:rsidRPr="00854B9A">
        <w:rPr>
          <w:rFonts w:ascii="宋体" w:hAnsi="宋体" w:cs="System" w:hint="eastAsia"/>
          <w:kern w:val="0"/>
          <w:sz w:val="24"/>
          <w:szCs w:val="28"/>
        </w:rPr>
        <w:t>查看</w:t>
      </w:r>
      <w:r>
        <w:rPr>
          <w:rFonts w:ascii="宋体" w:hAnsi="宋体" w:cs="System" w:hint="eastAsia"/>
          <w:kern w:val="0"/>
          <w:sz w:val="24"/>
          <w:szCs w:val="28"/>
        </w:rPr>
        <w:t>每个</w:t>
      </w:r>
      <w:r w:rsidRPr="00854B9A">
        <w:rPr>
          <w:rFonts w:ascii="宋体" w:hAnsi="宋体" w:cs="System" w:hint="eastAsia"/>
          <w:kern w:val="0"/>
          <w:sz w:val="24"/>
          <w:szCs w:val="28"/>
        </w:rPr>
        <w:t>学生</w:t>
      </w:r>
      <w:r>
        <w:rPr>
          <w:rFonts w:ascii="宋体" w:hAnsi="宋体" w:cs="System" w:hint="eastAsia"/>
          <w:kern w:val="0"/>
          <w:sz w:val="24"/>
          <w:szCs w:val="28"/>
        </w:rPr>
        <w:t>的</w:t>
      </w:r>
      <w:r w:rsidRPr="00854B9A">
        <w:rPr>
          <w:rFonts w:ascii="宋体" w:hAnsi="宋体" w:cs="System"/>
          <w:kern w:val="0"/>
          <w:sz w:val="24"/>
          <w:szCs w:val="28"/>
        </w:rPr>
        <w:t>学习进度</w:t>
      </w:r>
    </w:p>
    <w:p w:rsidR="00EA526C" w:rsidRPr="00854B9A" w:rsidRDefault="00EA526C" w:rsidP="00EA526C">
      <w:pPr>
        <w:numPr>
          <w:ilvl w:val="0"/>
          <w:numId w:val="6"/>
        </w:numPr>
        <w:spacing w:line="360" w:lineRule="auto"/>
        <w:rPr>
          <w:rFonts w:ascii="宋体" w:hAnsi="宋体" w:cs="System"/>
          <w:kern w:val="0"/>
          <w:sz w:val="24"/>
          <w:szCs w:val="28"/>
        </w:rPr>
      </w:pPr>
      <w:r>
        <w:rPr>
          <w:rFonts w:ascii="宋体" w:hAnsi="宋体" w:cs="System" w:hint="eastAsia"/>
          <w:kern w:val="0"/>
          <w:sz w:val="24"/>
          <w:szCs w:val="28"/>
        </w:rPr>
        <w:t>习题基础编辑功能，并能</w:t>
      </w:r>
      <w:r w:rsidRPr="00854B9A">
        <w:rPr>
          <w:rFonts w:ascii="宋体" w:hAnsi="宋体" w:cs="System" w:hint="eastAsia"/>
          <w:kern w:val="0"/>
          <w:sz w:val="24"/>
          <w:szCs w:val="28"/>
        </w:rPr>
        <w:t>向</w:t>
      </w:r>
      <w:r w:rsidRPr="00854B9A">
        <w:rPr>
          <w:rFonts w:ascii="宋体" w:hAnsi="宋体" w:cs="System"/>
          <w:kern w:val="0"/>
          <w:sz w:val="24"/>
          <w:szCs w:val="28"/>
        </w:rPr>
        <w:t>学生推送习题</w:t>
      </w:r>
    </w:p>
    <w:p w:rsidR="00EA526C" w:rsidRDefault="00EA526C" w:rsidP="00EA526C">
      <w:pPr>
        <w:spacing w:line="360" w:lineRule="auto"/>
        <w:rPr>
          <w:rFonts w:ascii="宋体" w:hAnsi="宋体" w:cs="宋体"/>
          <w:sz w:val="24"/>
        </w:rPr>
      </w:pPr>
    </w:p>
    <w:p w:rsidR="00EA526C" w:rsidRPr="00854B9A" w:rsidRDefault="00EA526C" w:rsidP="00EA526C">
      <w:pPr>
        <w:autoSpaceDE w:val="0"/>
        <w:autoSpaceDN w:val="0"/>
        <w:adjustRightInd w:val="0"/>
        <w:spacing w:line="360" w:lineRule="auto"/>
        <w:jc w:val="left"/>
        <w:outlineLvl w:val="0"/>
        <w:rPr>
          <w:rFonts w:ascii="宋体" w:hAnsi="宋体" w:cs="System"/>
          <w:b/>
          <w:kern w:val="0"/>
          <w:sz w:val="28"/>
          <w:szCs w:val="28"/>
        </w:rPr>
      </w:pPr>
      <w:r w:rsidRPr="00854B9A">
        <w:rPr>
          <w:rFonts w:ascii="宋体" w:hAnsi="宋体" w:cs="System" w:hint="eastAsia"/>
          <w:b/>
          <w:kern w:val="0"/>
          <w:sz w:val="28"/>
          <w:szCs w:val="28"/>
        </w:rPr>
        <w:t>附件</w:t>
      </w:r>
      <w:r>
        <w:rPr>
          <w:rFonts w:ascii="宋体" w:hAnsi="宋体" w:cs="System"/>
          <w:b/>
          <w:kern w:val="0"/>
          <w:sz w:val="28"/>
          <w:szCs w:val="28"/>
        </w:rPr>
        <w:t>3</w:t>
      </w:r>
      <w:r w:rsidRPr="00854B9A">
        <w:rPr>
          <w:rFonts w:ascii="宋体" w:hAnsi="宋体" w:cs="System" w:hint="eastAsia"/>
          <w:b/>
          <w:kern w:val="0"/>
          <w:sz w:val="28"/>
          <w:szCs w:val="28"/>
        </w:rPr>
        <w:t>：</w:t>
      </w:r>
      <w:r>
        <w:rPr>
          <w:rFonts w:ascii="宋体" w:hAnsi="宋体" w:cs="System" w:hint="eastAsia"/>
          <w:b/>
          <w:kern w:val="0"/>
          <w:sz w:val="28"/>
          <w:szCs w:val="28"/>
        </w:rPr>
        <w:t>数字教学资源AR/VR内容编辑</w:t>
      </w:r>
      <w:r w:rsidRPr="00854B9A">
        <w:rPr>
          <w:rFonts w:ascii="宋体" w:hAnsi="宋体" w:cs="System" w:hint="eastAsia"/>
          <w:b/>
          <w:kern w:val="0"/>
          <w:sz w:val="28"/>
          <w:szCs w:val="28"/>
        </w:rPr>
        <w:t>工具DEMO</w:t>
      </w:r>
      <w:r>
        <w:rPr>
          <w:rFonts w:ascii="宋体" w:hAnsi="宋体" w:cs="System" w:hint="eastAsia"/>
          <w:b/>
          <w:kern w:val="0"/>
          <w:sz w:val="28"/>
          <w:szCs w:val="28"/>
        </w:rPr>
        <w:t>基础需求</w:t>
      </w:r>
    </w:p>
    <w:p w:rsidR="00EA526C" w:rsidRDefault="00EA526C" w:rsidP="00EA526C">
      <w:pPr>
        <w:numPr>
          <w:ilvl w:val="1"/>
          <w:numId w:val="3"/>
        </w:numPr>
        <w:spacing w:line="360" w:lineRule="auto"/>
        <w:rPr>
          <w:rFonts w:ascii="宋体"/>
          <w:sz w:val="24"/>
        </w:rPr>
      </w:pPr>
      <w:r>
        <w:rPr>
          <w:rFonts w:ascii="宋体" w:hint="eastAsia"/>
          <w:sz w:val="24"/>
        </w:rPr>
        <w:t>运行在PC电脑上</w:t>
      </w:r>
    </w:p>
    <w:p w:rsidR="00EA526C" w:rsidRPr="00854B9A" w:rsidRDefault="00EA526C" w:rsidP="00EA526C">
      <w:pPr>
        <w:numPr>
          <w:ilvl w:val="1"/>
          <w:numId w:val="3"/>
        </w:numPr>
        <w:spacing w:line="360" w:lineRule="auto"/>
        <w:rPr>
          <w:rFonts w:ascii="宋体"/>
          <w:sz w:val="24"/>
        </w:rPr>
      </w:pPr>
      <w:r w:rsidRPr="00854B9A">
        <w:rPr>
          <w:rFonts w:ascii="宋体" w:hint="eastAsia"/>
          <w:sz w:val="24"/>
        </w:rPr>
        <w:t>导入</w:t>
      </w:r>
      <w:r>
        <w:rPr>
          <w:rFonts w:ascii="宋体" w:hint="eastAsia"/>
          <w:sz w:val="24"/>
        </w:rPr>
        <w:t>三维</w:t>
      </w:r>
      <w:r w:rsidRPr="00854B9A">
        <w:rPr>
          <w:rFonts w:ascii="宋体" w:hint="eastAsia"/>
          <w:sz w:val="24"/>
        </w:rPr>
        <w:t>模型：</w:t>
      </w:r>
    </w:p>
    <w:p w:rsidR="00EA526C" w:rsidRPr="00854B9A" w:rsidRDefault="00EA526C" w:rsidP="00EA526C">
      <w:pPr>
        <w:spacing w:line="360" w:lineRule="auto"/>
        <w:ind w:left="840"/>
        <w:rPr>
          <w:rFonts w:ascii="宋体"/>
          <w:sz w:val="24"/>
        </w:rPr>
      </w:pPr>
      <w:r w:rsidRPr="00854B9A">
        <w:rPr>
          <w:rFonts w:ascii="宋体" w:hint="eastAsia"/>
          <w:sz w:val="24"/>
        </w:rPr>
        <w:t>允许用户导入外部模型，支持OBJ</w:t>
      </w:r>
      <w:r w:rsidRPr="00854B9A">
        <w:rPr>
          <w:rFonts w:ascii="宋体"/>
          <w:sz w:val="24"/>
        </w:rPr>
        <w:t xml:space="preserve"> </w:t>
      </w:r>
      <w:r w:rsidRPr="00854B9A">
        <w:rPr>
          <w:rFonts w:ascii="宋体" w:hint="eastAsia"/>
          <w:sz w:val="24"/>
        </w:rPr>
        <w:t>及FBX等多种通用格式的3D文件。</w:t>
      </w:r>
    </w:p>
    <w:p w:rsidR="00EA526C" w:rsidRPr="00854B9A" w:rsidRDefault="00EA526C" w:rsidP="00EA526C">
      <w:pPr>
        <w:numPr>
          <w:ilvl w:val="1"/>
          <w:numId w:val="3"/>
        </w:numPr>
        <w:spacing w:line="360" w:lineRule="auto"/>
        <w:rPr>
          <w:rFonts w:ascii="宋体"/>
          <w:sz w:val="24"/>
        </w:rPr>
      </w:pPr>
      <w:r w:rsidRPr="00854B9A">
        <w:rPr>
          <w:rFonts w:ascii="宋体" w:hint="eastAsia"/>
          <w:sz w:val="24"/>
        </w:rPr>
        <w:t>导入识别物：</w:t>
      </w:r>
    </w:p>
    <w:p w:rsidR="00EA526C" w:rsidRPr="00854B9A" w:rsidRDefault="00EA526C" w:rsidP="00EA526C">
      <w:pPr>
        <w:spacing w:line="360" w:lineRule="auto"/>
        <w:ind w:left="840"/>
        <w:rPr>
          <w:rFonts w:ascii="宋体"/>
          <w:sz w:val="24"/>
        </w:rPr>
      </w:pPr>
      <w:r w:rsidRPr="00854B9A">
        <w:rPr>
          <w:rFonts w:ascii="宋体" w:hint="eastAsia"/>
          <w:sz w:val="24"/>
        </w:rPr>
        <w:t>允许用户自行导入识别</w:t>
      </w:r>
      <w:r>
        <w:rPr>
          <w:rFonts w:ascii="宋体" w:hint="eastAsia"/>
          <w:sz w:val="24"/>
        </w:rPr>
        <w:t>图案</w:t>
      </w:r>
      <w:r w:rsidRPr="00854B9A">
        <w:rPr>
          <w:rFonts w:ascii="宋体" w:hint="eastAsia"/>
          <w:sz w:val="24"/>
        </w:rPr>
        <w:t>，</w:t>
      </w:r>
      <w:r>
        <w:rPr>
          <w:rFonts w:ascii="宋体" w:hint="eastAsia"/>
          <w:sz w:val="24"/>
        </w:rPr>
        <w:t>用于AR模式的图像识别，并编辑</w:t>
      </w:r>
      <w:r w:rsidRPr="00854B9A">
        <w:rPr>
          <w:rFonts w:ascii="宋体" w:hint="eastAsia"/>
          <w:sz w:val="24"/>
        </w:rPr>
        <w:t>参考模型与识别图纸的相对位置关系，该图应可应用于“一键预览”功能。</w:t>
      </w:r>
    </w:p>
    <w:p w:rsidR="00EA526C" w:rsidRPr="00854B9A" w:rsidRDefault="00EA526C" w:rsidP="00EA526C">
      <w:pPr>
        <w:numPr>
          <w:ilvl w:val="1"/>
          <w:numId w:val="3"/>
        </w:numPr>
        <w:spacing w:line="360" w:lineRule="auto"/>
        <w:rPr>
          <w:rFonts w:ascii="宋体"/>
          <w:sz w:val="24"/>
        </w:rPr>
      </w:pPr>
      <w:r w:rsidRPr="00854B9A">
        <w:rPr>
          <w:rFonts w:ascii="宋体" w:hint="eastAsia"/>
          <w:sz w:val="24"/>
        </w:rPr>
        <w:t>导入标准库：</w:t>
      </w:r>
    </w:p>
    <w:p w:rsidR="00EA526C" w:rsidRPr="00854B9A" w:rsidRDefault="00EA526C" w:rsidP="00EA526C">
      <w:pPr>
        <w:spacing w:line="360" w:lineRule="auto"/>
        <w:ind w:left="840"/>
        <w:rPr>
          <w:rFonts w:ascii="宋体"/>
          <w:sz w:val="24"/>
        </w:rPr>
      </w:pPr>
      <w:r w:rsidRPr="00854B9A">
        <w:rPr>
          <w:rFonts w:ascii="宋体" w:hint="eastAsia"/>
          <w:sz w:val="24"/>
        </w:rPr>
        <w:t>该工具应预置部分标准</w:t>
      </w:r>
      <w:r>
        <w:rPr>
          <w:rFonts w:ascii="宋体" w:hint="eastAsia"/>
          <w:sz w:val="24"/>
        </w:rPr>
        <w:t>模型</w:t>
      </w:r>
      <w:r w:rsidRPr="00854B9A">
        <w:rPr>
          <w:rFonts w:ascii="宋体" w:hint="eastAsia"/>
          <w:sz w:val="24"/>
        </w:rPr>
        <w:t>作为标准库，以供用户随时添加，标准库的内容可在实施阶段定制，本DEMO仅展示功能即可。</w:t>
      </w:r>
    </w:p>
    <w:p w:rsidR="00EA526C" w:rsidRPr="00854B9A" w:rsidRDefault="00EA526C" w:rsidP="00EA526C">
      <w:pPr>
        <w:numPr>
          <w:ilvl w:val="1"/>
          <w:numId w:val="3"/>
        </w:numPr>
        <w:spacing w:line="360" w:lineRule="auto"/>
        <w:rPr>
          <w:rFonts w:ascii="宋体"/>
          <w:sz w:val="24"/>
        </w:rPr>
      </w:pPr>
      <w:r w:rsidRPr="00854B9A">
        <w:rPr>
          <w:rFonts w:ascii="宋体" w:hint="eastAsia"/>
          <w:sz w:val="24"/>
        </w:rPr>
        <w:t>修改模型</w:t>
      </w:r>
    </w:p>
    <w:p w:rsidR="00EA526C" w:rsidRPr="00854B9A" w:rsidRDefault="00EA526C" w:rsidP="00EA526C">
      <w:pPr>
        <w:numPr>
          <w:ilvl w:val="2"/>
          <w:numId w:val="4"/>
        </w:numPr>
        <w:spacing w:line="360" w:lineRule="auto"/>
        <w:rPr>
          <w:rFonts w:ascii="宋体"/>
          <w:sz w:val="24"/>
        </w:rPr>
      </w:pPr>
      <w:r w:rsidRPr="00854B9A">
        <w:rPr>
          <w:rFonts w:ascii="宋体" w:hint="eastAsia"/>
          <w:sz w:val="24"/>
        </w:rPr>
        <w:t>模型9DOF</w:t>
      </w:r>
      <w:r>
        <w:rPr>
          <w:rFonts w:ascii="宋体" w:hint="eastAsia"/>
          <w:sz w:val="24"/>
        </w:rPr>
        <w:t>大小、位置、角度</w:t>
      </w:r>
      <w:r w:rsidRPr="00854B9A">
        <w:rPr>
          <w:rFonts w:ascii="宋体" w:hint="eastAsia"/>
          <w:sz w:val="24"/>
        </w:rPr>
        <w:t>调整</w:t>
      </w:r>
    </w:p>
    <w:p w:rsidR="00EA526C" w:rsidRPr="00854B9A" w:rsidRDefault="00EA526C" w:rsidP="00EA526C">
      <w:pPr>
        <w:numPr>
          <w:ilvl w:val="2"/>
          <w:numId w:val="4"/>
        </w:numPr>
        <w:spacing w:line="360" w:lineRule="auto"/>
        <w:rPr>
          <w:rFonts w:ascii="宋体"/>
          <w:sz w:val="24"/>
        </w:rPr>
      </w:pPr>
      <w:r w:rsidRPr="00854B9A">
        <w:rPr>
          <w:rFonts w:ascii="宋体" w:hint="eastAsia"/>
          <w:sz w:val="24"/>
        </w:rPr>
        <w:t>模型</w:t>
      </w:r>
      <w:r>
        <w:rPr>
          <w:rFonts w:ascii="宋体" w:hint="eastAsia"/>
          <w:sz w:val="24"/>
        </w:rPr>
        <w:t>子物体</w:t>
      </w:r>
      <w:r w:rsidRPr="00854B9A">
        <w:rPr>
          <w:rFonts w:ascii="宋体" w:hint="eastAsia"/>
          <w:sz w:val="24"/>
        </w:rPr>
        <w:t>可隐藏</w:t>
      </w:r>
      <w:r>
        <w:rPr>
          <w:rFonts w:ascii="宋体" w:hint="eastAsia"/>
          <w:sz w:val="24"/>
        </w:rPr>
        <w:t>或</w:t>
      </w:r>
      <w:r w:rsidRPr="00854B9A">
        <w:rPr>
          <w:rFonts w:ascii="宋体" w:hint="eastAsia"/>
          <w:sz w:val="24"/>
        </w:rPr>
        <w:t>透明</w:t>
      </w:r>
    </w:p>
    <w:p w:rsidR="00EA526C" w:rsidRPr="00854B9A" w:rsidRDefault="00EA526C" w:rsidP="00EA526C">
      <w:pPr>
        <w:numPr>
          <w:ilvl w:val="1"/>
          <w:numId w:val="3"/>
        </w:numPr>
        <w:spacing w:line="360" w:lineRule="auto"/>
        <w:rPr>
          <w:rFonts w:ascii="宋体"/>
          <w:sz w:val="24"/>
        </w:rPr>
      </w:pPr>
      <w:r w:rsidRPr="00854B9A">
        <w:rPr>
          <w:rFonts w:ascii="宋体" w:hint="eastAsia"/>
          <w:sz w:val="24"/>
        </w:rPr>
        <w:t>为模型添加标注点</w:t>
      </w:r>
    </w:p>
    <w:p w:rsidR="00EA526C" w:rsidRPr="00854B9A" w:rsidRDefault="00EA526C" w:rsidP="00EA526C">
      <w:pPr>
        <w:spacing w:line="360" w:lineRule="auto"/>
        <w:ind w:left="840"/>
        <w:rPr>
          <w:rFonts w:ascii="宋体"/>
          <w:sz w:val="24"/>
        </w:rPr>
      </w:pPr>
      <w:r w:rsidRPr="00854B9A">
        <w:rPr>
          <w:rFonts w:ascii="宋体" w:hint="eastAsia"/>
          <w:sz w:val="24"/>
        </w:rPr>
        <w:t>以下</w:t>
      </w:r>
      <w:r w:rsidRPr="00854B9A">
        <w:rPr>
          <w:rFonts w:ascii="宋体"/>
          <w:sz w:val="24"/>
        </w:rPr>
        <w:t>功能在本DEMO中不需要全部实现，</w:t>
      </w:r>
      <w:r w:rsidRPr="00854B9A">
        <w:rPr>
          <w:rFonts w:ascii="宋体" w:hint="eastAsia"/>
          <w:sz w:val="24"/>
        </w:rPr>
        <w:t>投标单位可</w:t>
      </w:r>
      <w:r w:rsidRPr="00854B9A">
        <w:rPr>
          <w:rFonts w:ascii="宋体"/>
          <w:sz w:val="24"/>
        </w:rPr>
        <w:t>自行选择不少于3个内容进行展示。</w:t>
      </w:r>
    </w:p>
    <w:p w:rsidR="00EA526C" w:rsidRPr="00A370F4" w:rsidRDefault="00EA526C" w:rsidP="00EA526C">
      <w:pPr>
        <w:numPr>
          <w:ilvl w:val="0"/>
          <w:numId w:val="5"/>
        </w:numPr>
        <w:spacing w:line="360" w:lineRule="auto"/>
        <w:rPr>
          <w:rFonts w:ascii="宋体"/>
          <w:sz w:val="24"/>
        </w:rPr>
      </w:pPr>
      <w:r w:rsidRPr="00A370F4">
        <w:rPr>
          <w:rFonts w:ascii="宋体"/>
          <w:sz w:val="24"/>
        </w:rPr>
        <w:t>添加新的</w:t>
      </w:r>
      <w:r>
        <w:rPr>
          <w:rFonts w:ascii="宋体" w:hint="eastAsia"/>
          <w:sz w:val="24"/>
        </w:rPr>
        <w:t>标注点</w:t>
      </w:r>
      <w:r w:rsidRPr="00A370F4">
        <w:rPr>
          <w:rFonts w:ascii="宋体" w:hint="eastAsia"/>
          <w:sz w:val="24"/>
        </w:rPr>
        <w:t>，</w:t>
      </w:r>
      <w:r w:rsidRPr="00A370F4">
        <w:rPr>
          <w:rFonts w:ascii="宋体"/>
          <w:sz w:val="24"/>
        </w:rPr>
        <w:t>并</w:t>
      </w:r>
      <w:r w:rsidRPr="00A370F4">
        <w:rPr>
          <w:rFonts w:ascii="宋体" w:hint="eastAsia"/>
          <w:sz w:val="24"/>
        </w:rPr>
        <w:t>为</w:t>
      </w:r>
      <w:r>
        <w:rPr>
          <w:rFonts w:ascii="宋体" w:hint="eastAsia"/>
          <w:sz w:val="24"/>
        </w:rPr>
        <w:t>标注点</w:t>
      </w:r>
      <w:r w:rsidRPr="00A370F4">
        <w:rPr>
          <w:rFonts w:ascii="宋体"/>
          <w:sz w:val="24"/>
        </w:rPr>
        <w:t>命名</w:t>
      </w:r>
    </w:p>
    <w:p w:rsidR="00EA526C" w:rsidRPr="00854B9A" w:rsidRDefault="00EA526C" w:rsidP="00EA526C">
      <w:pPr>
        <w:numPr>
          <w:ilvl w:val="0"/>
          <w:numId w:val="5"/>
        </w:numPr>
        <w:spacing w:line="360" w:lineRule="auto"/>
        <w:rPr>
          <w:rFonts w:ascii="宋体"/>
          <w:sz w:val="24"/>
        </w:rPr>
      </w:pPr>
      <w:r w:rsidRPr="00854B9A">
        <w:rPr>
          <w:rFonts w:ascii="宋体"/>
          <w:sz w:val="24"/>
        </w:rPr>
        <w:t>为</w:t>
      </w:r>
      <w:r>
        <w:rPr>
          <w:rFonts w:ascii="宋体" w:hint="eastAsia"/>
          <w:sz w:val="24"/>
        </w:rPr>
        <w:t>标注点</w:t>
      </w:r>
      <w:r w:rsidRPr="00854B9A">
        <w:rPr>
          <w:rFonts w:ascii="宋体"/>
          <w:sz w:val="24"/>
        </w:rPr>
        <w:t>添加文字注释</w:t>
      </w:r>
    </w:p>
    <w:p w:rsidR="00EA526C" w:rsidRDefault="00EA526C" w:rsidP="00EA526C">
      <w:pPr>
        <w:numPr>
          <w:ilvl w:val="0"/>
          <w:numId w:val="5"/>
        </w:numPr>
        <w:spacing w:line="360" w:lineRule="auto"/>
        <w:rPr>
          <w:rFonts w:ascii="宋体"/>
          <w:sz w:val="24"/>
        </w:rPr>
      </w:pPr>
      <w:r w:rsidRPr="00854B9A">
        <w:rPr>
          <w:rFonts w:ascii="宋体"/>
          <w:sz w:val="24"/>
        </w:rPr>
        <w:t>为</w:t>
      </w:r>
      <w:r>
        <w:rPr>
          <w:rFonts w:ascii="宋体" w:hint="eastAsia"/>
          <w:sz w:val="24"/>
        </w:rPr>
        <w:t>标注点添加</w:t>
      </w:r>
      <w:r w:rsidRPr="00854B9A">
        <w:rPr>
          <w:rFonts w:ascii="宋体" w:hint="eastAsia"/>
          <w:sz w:val="24"/>
        </w:rPr>
        <w:t>图片</w:t>
      </w:r>
      <w:r>
        <w:rPr>
          <w:rFonts w:ascii="宋体" w:hint="eastAsia"/>
          <w:sz w:val="24"/>
        </w:rPr>
        <w:t>说明</w:t>
      </w:r>
    </w:p>
    <w:p w:rsidR="00EA526C" w:rsidRPr="00A370F4" w:rsidRDefault="00EA526C" w:rsidP="00EA526C">
      <w:pPr>
        <w:numPr>
          <w:ilvl w:val="0"/>
          <w:numId w:val="5"/>
        </w:numPr>
        <w:spacing w:line="360" w:lineRule="auto"/>
        <w:rPr>
          <w:rFonts w:ascii="宋体"/>
          <w:sz w:val="24"/>
        </w:rPr>
      </w:pPr>
      <w:r w:rsidRPr="00854B9A">
        <w:rPr>
          <w:rFonts w:ascii="宋体"/>
          <w:sz w:val="24"/>
        </w:rPr>
        <w:t>为</w:t>
      </w:r>
      <w:r>
        <w:rPr>
          <w:rFonts w:ascii="宋体" w:hint="eastAsia"/>
          <w:sz w:val="24"/>
        </w:rPr>
        <w:t>标注点添加声音文件</w:t>
      </w:r>
    </w:p>
    <w:p w:rsidR="00EA526C" w:rsidRDefault="00EA526C" w:rsidP="00EA526C">
      <w:pPr>
        <w:numPr>
          <w:ilvl w:val="0"/>
          <w:numId w:val="5"/>
        </w:numPr>
        <w:spacing w:line="360" w:lineRule="auto"/>
        <w:rPr>
          <w:rFonts w:ascii="宋体"/>
          <w:sz w:val="24"/>
        </w:rPr>
      </w:pPr>
      <w:r w:rsidRPr="00854B9A">
        <w:rPr>
          <w:rFonts w:ascii="宋体"/>
          <w:sz w:val="24"/>
        </w:rPr>
        <w:t>为</w:t>
      </w:r>
      <w:r>
        <w:rPr>
          <w:rFonts w:ascii="宋体" w:hint="eastAsia"/>
          <w:sz w:val="24"/>
        </w:rPr>
        <w:t>标注点添加视频文件</w:t>
      </w:r>
    </w:p>
    <w:p w:rsidR="00EA526C" w:rsidRDefault="00EA526C" w:rsidP="00EA526C">
      <w:pPr>
        <w:pStyle w:val="a7"/>
        <w:spacing w:before="156" w:after="156" w:line="360" w:lineRule="auto"/>
        <w:ind w:left="1260" w:firstLineChars="300" w:firstLine="1084"/>
        <w:outlineLvl w:val="0"/>
        <w:rPr>
          <w:rFonts w:hAnsi="宋体"/>
          <w:b/>
          <w:color w:val="000000"/>
          <w:sz w:val="36"/>
          <w:szCs w:val="36"/>
        </w:rPr>
      </w:pPr>
      <w:bookmarkStart w:id="7" w:name="_Toc439237129"/>
    </w:p>
    <w:p w:rsidR="00EA526C" w:rsidRPr="000C3E13" w:rsidRDefault="00EA526C" w:rsidP="00EA526C">
      <w:pPr>
        <w:pStyle w:val="a7"/>
        <w:spacing w:before="156" w:after="156" w:line="360" w:lineRule="auto"/>
        <w:ind w:firstLineChars="1200" w:firstLine="3360"/>
        <w:outlineLvl w:val="0"/>
        <w:rPr>
          <w:rFonts w:hAnsi="宋体" w:cs="宋体"/>
          <w:sz w:val="28"/>
          <w:szCs w:val="28"/>
        </w:rPr>
      </w:pPr>
      <w:r w:rsidRPr="000C3E13">
        <w:rPr>
          <w:rFonts w:hAnsi="宋体" w:cs="宋体" w:hint="eastAsia"/>
          <w:sz w:val="28"/>
          <w:szCs w:val="28"/>
        </w:rPr>
        <w:t>评标办法及评分标准</w:t>
      </w:r>
      <w:bookmarkEnd w:id="7"/>
    </w:p>
    <w:p w:rsidR="00EA526C" w:rsidRPr="000C3E13" w:rsidRDefault="00EA526C" w:rsidP="00EA526C">
      <w:pPr>
        <w:pStyle w:val="a7"/>
        <w:snapToGrid w:val="0"/>
        <w:spacing w:before="156" w:after="156" w:line="460" w:lineRule="exact"/>
        <w:ind w:left="1260"/>
        <w:outlineLvl w:val="0"/>
        <w:rPr>
          <w:rFonts w:hAnsi="宋体" w:cs="宋体"/>
        </w:rPr>
      </w:pPr>
    </w:p>
    <w:p w:rsidR="00EA526C" w:rsidRPr="000C3E13" w:rsidRDefault="00EA526C" w:rsidP="00F307F2">
      <w:pPr>
        <w:spacing w:beforeLines="50" w:afterLines="50" w:line="460" w:lineRule="exact"/>
        <w:rPr>
          <w:rFonts w:ascii="宋体" w:hAnsi="宋体" w:cs="宋体"/>
          <w:sz w:val="24"/>
        </w:rPr>
      </w:pPr>
      <w:r w:rsidRPr="000C3E13">
        <w:rPr>
          <w:rFonts w:ascii="宋体" w:hAnsi="宋体" w:cs="宋体" w:hint="eastAsia"/>
          <w:sz w:val="24"/>
        </w:rPr>
        <w:t>根据《中华人民共和国政府采购法》等有关法律法规，结合本项目的实际需求，制定本办法。</w:t>
      </w:r>
    </w:p>
    <w:p w:rsidR="00EA526C" w:rsidRDefault="00EA526C" w:rsidP="00F307F2">
      <w:pPr>
        <w:spacing w:beforeLines="50" w:afterLines="50" w:line="460" w:lineRule="exact"/>
        <w:rPr>
          <w:rFonts w:ascii="宋体" w:hAnsi="宋体" w:cs="宋体"/>
          <w:sz w:val="24"/>
        </w:rPr>
      </w:pPr>
      <w:r w:rsidRPr="000C3E13">
        <w:rPr>
          <w:rFonts w:ascii="宋体" w:hAnsi="宋体" w:cs="宋体" w:hint="eastAsia"/>
          <w:sz w:val="24"/>
        </w:rPr>
        <w:t>一、总则</w:t>
      </w:r>
    </w:p>
    <w:p w:rsidR="00EA526C" w:rsidRDefault="00EA526C" w:rsidP="00F307F2">
      <w:pPr>
        <w:spacing w:beforeLines="50" w:afterLines="50" w:line="460" w:lineRule="exact"/>
        <w:rPr>
          <w:rFonts w:ascii="宋体" w:hAnsi="宋体" w:cs="宋体"/>
          <w:sz w:val="24"/>
        </w:rPr>
      </w:pPr>
      <w:r w:rsidRPr="000C3E13">
        <w:rPr>
          <w:rFonts w:ascii="宋体" w:hAnsi="宋体" w:cs="宋体" w:hint="eastAsia"/>
          <w:sz w:val="24"/>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EA526C" w:rsidRDefault="00EA526C" w:rsidP="00F307F2">
      <w:pPr>
        <w:spacing w:beforeLines="50" w:afterLines="50" w:line="460" w:lineRule="exact"/>
        <w:rPr>
          <w:rFonts w:ascii="宋体" w:hAnsi="宋体" w:cs="宋体"/>
          <w:sz w:val="24"/>
        </w:rPr>
      </w:pPr>
      <w:r w:rsidRPr="000C3E13">
        <w:rPr>
          <w:rFonts w:ascii="宋体" w:hAnsi="宋体" w:cs="宋体" w:hint="eastAsia"/>
          <w:sz w:val="24"/>
        </w:rPr>
        <w:t>二、分值的计算</w:t>
      </w:r>
    </w:p>
    <w:p w:rsidR="00EA526C" w:rsidRDefault="00EA526C" w:rsidP="00F307F2">
      <w:pPr>
        <w:spacing w:beforeLines="50" w:afterLines="50" w:line="460" w:lineRule="exact"/>
        <w:rPr>
          <w:rFonts w:ascii="宋体" w:hAnsi="宋体" w:cs="宋体"/>
          <w:sz w:val="24"/>
        </w:rPr>
      </w:pPr>
      <w:r w:rsidRPr="000C3E13">
        <w:rPr>
          <w:rFonts w:ascii="宋体" w:hAnsi="宋体" w:cs="宋体" w:hint="eastAsia"/>
          <w:sz w:val="24"/>
        </w:rPr>
        <w:t>技术、资信、商务及其他分按照评标委员会成员的独立评分结果汇总后的算术平均分计算，计算公式为：</w:t>
      </w:r>
    </w:p>
    <w:p w:rsidR="00EA526C" w:rsidRDefault="00EA526C" w:rsidP="00F307F2">
      <w:pPr>
        <w:spacing w:beforeLines="50" w:afterLines="50" w:line="460" w:lineRule="exact"/>
        <w:rPr>
          <w:rFonts w:ascii="宋体" w:hAnsi="宋体" w:cs="宋体"/>
          <w:sz w:val="24"/>
        </w:rPr>
      </w:pPr>
      <w:r w:rsidRPr="000C3E13">
        <w:rPr>
          <w:rFonts w:ascii="宋体" w:hAnsi="宋体" w:cs="宋体" w:hint="eastAsia"/>
          <w:sz w:val="24"/>
        </w:rPr>
        <w:t>技术、资信商务及其他分=评标委员会所有成员评分合计数/评标委员会组成人员数</w:t>
      </w:r>
    </w:p>
    <w:p w:rsidR="00EA526C" w:rsidRDefault="00EA526C" w:rsidP="00F307F2">
      <w:pPr>
        <w:spacing w:beforeLines="50" w:afterLines="50" w:line="460" w:lineRule="exact"/>
        <w:rPr>
          <w:rFonts w:ascii="宋体" w:hAnsi="宋体" w:cs="宋体"/>
          <w:sz w:val="24"/>
        </w:rPr>
      </w:pPr>
      <w:r w:rsidRPr="000C3E13">
        <w:rPr>
          <w:rFonts w:ascii="宋体" w:hAnsi="宋体" w:cs="宋体" w:hint="eastAsia"/>
          <w:sz w:val="24"/>
        </w:rPr>
        <w:t>投标人评标综合得分=价格分+(技术分+资信商务及其他分)</w:t>
      </w:r>
    </w:p>
    <w:p w:rsidR="00EA526C" w:rsidRPr="000C3E13" w:rsidRDefault="00EA526C" w:rsidP="00EA526C">
      <w:pPr>
        <w:spacing w:line="360" w:lineRule="auto"/>
        <w:rPr>
          <w:rFonts w:ascii="宋体" w:hAnsi="宋体" w:cs="宋体"/>
          <w:sz w:val="24"/>
        </w:rPr>
      </w:pPr>
    </w:p>
    <w:p w:rsidR="00EA526C" w:rsidRPr="00843452" w:rsidRDefault="00EA526C" w:rsidP="00EA526C">
      <w:pPr>
        <w:spacing w:line="360" w:lineRule="auto"/>
        <w:rPr>
          <w:rFonts w:ascii="宋体"/>
          <w:sz w:val="24"/>
        </w:rPr>
      </w:pPr>
      <w:r w:rsidRPr="00843452">
        <w:rPr>
          <w:rFonts w:ascii="仿宋" w:eastAsia="仿宋_GB2312" w:hAnsi="仿宋" w:hint="eastAsia"/>
          <w:b/>
          <w:color w:val="000000"/>
          <w:sz w:val="32"/>
          <w:szCs w:val="32"/>
        </w:rPr>
        <w:t>评标内容及标</w:t>
      </w:r>
      <w:r w:rsidRPr="00843452">
        <w:rPr>
          <w:rFonts w:ascii="仿宋" w:eastAsia="仿宋_GB2312" w:hAnsi="仿宋" w:hint="eastAsia"/>
          <w:b/>
          <w:color w:val="000000"/>
          <w:sz w:val="30"/>
          <w:szCs w:val="30"/>
        </w:rPr>
        <w:t>准</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908"/>
        <w:gridCol w:w="869"/>
        <w:gridCol w:w="6807"/>
      </w:tblGrid>
      <w:tr w:rsidR="00EA526C" w:rsidTr="00A224CD">
        <w:trPr>
          <w:trHeight w:val="347"/>
          <w:jc w:val="center"/>
        </w:trPr>
        <w:tc>
          <w:tcPr>
            <w:tcW w:w="2500" w:type="dxa"/>
            <w:gridSpan w:val="2"/>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adjustRightInd w:val="0"/>
              <w:snapToGrid w:val="0"/>
              <w:jc w:val="center"/>
              <w:textAlignment w:val="baseline"/>
              <w:rPr>
                <w:rFonts w:ascii="宋体" w:hAnsi="宋体" w:cs="宋体"/>
                <w:sz w:val="24"/>
              </w:rPr>
            </w:pPr>
            <w:r w:rsidRPr="00E01D84">
              <w:rPr>
                <w:rFonts w:ascii="宋体" w:hAnsi="宋体" w:cs="宋体" w:hint="eastAsia"/>
                <w:sz w:val="24"/>
              </w:rPr>
              <w:t>评分项目</w:t>
            </w: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adjustRightInd w:val="0"/>
              <w:snapToGrid w:val="0"/>
              <w:textAlignment w:val="baseline"/>
              <w:rPr>
                <w:rFonts w:ascii="宋体" w:hAnsi="宋体" w:cs="宋体"/>
                <w:sz w:val="24"/>
              </w:rPr>
            </w:pPr>
            <w:r w:rsidRPr="00E01D84">
              <w:rPr>
                <w:rFonts w:ascii="宋体" w:hAnsi="宋体" w:cs="宋体" w:hint="eastAsia"/>
                <w:sz w:val="24"/>
              </w:rPr>
              <w:t>分值</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adjustRightInd w:val="0"/>
              <w:snapToGrid w:val="0"/>
              <w:ind w:firstLine="560"/>
              <w:jc w:val="center"/>
              <w:textAlignment w:val="baseline"/>
              <w:rPr>
                <w:rFonts w:ascii="宋体" w:hAnsi="宋体" w:cs="宋体"/>
                <w:sz w:val="24"/>
              </w:rPr>
            </w:pPr>
            <w:r w:rsidRPr="00E01D84">
              <w:rPr>
                <w:rFonts w:ascii="宋体" w:hAnsi="宋体" w:cs="宋体" w:hint="eastAsia"/>
                <w:sz w:val="24"/>
              </w:rPr>
              <w:t>评标要点及说明</w:t>
            </w:r>
          </w:p>
        </w:tc>
      </w:tr>
      <w:tr w:rsidR="00EA526C" w:rsidTr="00A224CD">
        <w:trPr>
          <w:trHeight w:val="489"/>
          <w:jc w:val="center"/>
        </w:trPr>
        <w:tc>
          <w:tcPr>
            <w:tcW w:w="2500" w:type="dxa"/>
            <w:gridSpan w:val="2"/>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投标报价</w:t>
            </w:r>
          </w:p>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（25分）</w:t>
            </w: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25</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rPr>
                <w:rFonts w:ascii="宋体" w:hAnsi="宋体" w:cs="宋体"/>
                <w:sz w:val="24"/>
              </w:rPr>
            </w:pPr>
            <w:r w:rsidRPr="00E01D84">
              <w:rPr>
                <w:rFonts w:ascii="宋体" w:hAnsi="宋体" w:cs="宋体" w:hint="eastAsia"/>
                <w:sz w:val="24"/>
              </w:rPr>
              <w:t>开发成本构成合理、满足招标文件要求且报价最低的投标报价为评标基准价，其价格分为满分。其他投标人的价格分统一按照下列公式计算：投标报价得分=（评标基准价/投标报价）*25</w:t>
            </w:r>
          </w:p>
        </w:tc>
      </w:tr>
      <w:tr w:rsidR="00EA526C" w:rsidTr="00A224CD">
        <w:trPr>
          <w:trHeight w:val="138"/>
          <w:jc w:val="center"/>
        </w:trPr>
        <w:tc>
          <w:tcPr>
            <w:tcW w:w="2500" w:type="dxa"/>
            <w:gridSpan w:val="2"/>
            <w:vMerge w:val="restart"/>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技术方案及质量</w:t>
            </w:r>
          </w:p>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（55分）</w:t>
            </w: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12</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功能需求：对业主所属行业的理解及原有软件产品基本功能、现状的了解程度、提供详细描述。</w:t>
            </w:r>
          </w:p>
        </w:tc>
      </w:tr>
      <w:tr w:rsidR="00EA526C" w:rsidTr="00A224CD">
        <w:trPr>
          <w:trHeight w:val="44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10</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jc w:val="left"/>
              <w:rPr>
                <w:rFonts w:ascii="宋体" w:hAnsi="宋体" w:cs="宋体"/>
                <w:sz w:val="24"/>
              </w:rPr>
            </w:pPr>
            <w:r w:rsidRPr="006E21CC">
              <w:rPr>
                <w:rFonts w:ascii="宋体" w:hAnsi="宋体" w:cs="宋体" w:hint="eastAsia"/>
                <w:sz w:val="24"/>
              </w:rPr>
              <w:t>非功能需求：软件质量的稳健性、安全性、可操作性、可扩充性、可维护性、可移植性等。</w:t>
            </w:r>
          </w:p>
        </w:tc>
      </w:tr>
      <w:tr w:rsidR="00EA526C" w:rsidTr="00A224CD">
        <w:trPr>
          <w:trHeight w:val="80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10</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功能点及架构：软件整体架构与功能点的可行性、合理性、规范性，与用户现有系统的兼容性，包括总体设计、接口设计、系统数据结构设计、数据库设计及模块设计等</w:t>
            </w:r>
          </w:p>
        </w:tc>
      </w:tr>
      <w:tr w:rsidR="00EA526C" w:rsidTr="00A224CD">
        <w:trPr>
          <w:trHeight w:val="44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5</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测试方案、进度控制计划。</w:t>
            </w:r>
          </w:p>
        </w:tc>
      </w:tr>
      <w:tr w:rsidR="00EA526C" w:rsidTr="00A224CD">
        <w:trPr>
          <w:trHeight w:val="34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3</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项目开发工程量计算、要求到人*天。</w:t>
            </w:r>
          </w:p>
        </w:tc>
      </w:tr>
      <w:tr w:rsidR="00EA526C" w:rsidTr="00A224CD">
        <w:trPr>
          <w:trHeight w:val="37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Pr>
                <w:rFonts w:ascii="宋体" w:hAnsi="宋体" w:cs="宋体" w:hint="eastAsia"/>
                <w:sz w:val="24"/>
              </w:rPr>
              <w:t>3</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项目组人员个人、团队开发能力情况（资历及业绩）</w:t>
            </w:r>
          </w:p>
        </w:tc>
      </w:tr>
      <w:tr w:rsidR="00EA526C" w:rsidTr="00A224CD">
        <w:trPr>
          <w:trHeight w:val="37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1</w:t>
            </w:r>
            <w:r>
              <w:rPr>
                <w:rFonts w:ascii="宋体" w:hAnsi="宋体" w:cs="宋体" w:hint="eastAsia"/>
                <w:sz w:val="24"/>
              </w:rPr>
              <w:t>2</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系统方案演示，每演示一种</w:t>
            </w:r>
            <w:r w:rsidRPr="006E21CC">
              <w:rPr>
                <w:rFonts w:ascii="宋体"/>
                <w:sz w:val="24"/>
              </w:rPr>
              <w:t>DEMO</w:t>
            </w:r>
            <w:r w:rsidRPr="006E21CC">
              <w:rPr>
                <w:rFonts w:ascii="宋体" w:hAnsi="宋体" w:cs="宋体" w:hint="eastAsia"/>
                <w:sz w:val="24"/>
              </w:rPr>
              <w:t>加4分，最高12分。</w:t>
            </w:r>
          </w:p>
        </w:tc>
      </w:tr>
      <w:tr w:rsidR="00EA526C" w:rsidTr="00A224CD">
        <w:trPr>
          <w:trHeight w:val="299"/>
          <w:jc w:val="center"/>
        </w:trPr>
        <w:tc>
          <w:tcPr>
            <w:tcW w:w="1592" w:type="dxa"/>
            <w:vMerge w:val="restart"/>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商务</w:t>
            </w:r>
            <w:r>
              <w:rPr>
                <w:rFonts w:ascii="宋体" w:hAnsi="宋体" w:cs="宋体" w:hint="eastAsia"/>
                <w:sz w:val="24"/>
              </w:rPr>
              <w:t>文件</w:t>
            </w:r>
          </w:p>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（20分）</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售后服务</w:t>
            </w: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Pr>
                <w:rFonts w:ascii="宋体" w:hAnsi="宋体" w:cs="宋体" w:hint="eastAsia"/>
                <w:sz w:val="24"/>
              </w:rPr>
              <w:t>3</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对用户故障的响应、处理、定期巡检等情况的有效性。</w:t>
            </w:r>
          </w:p>
        </w:tc>
      </w:tr>
      <w:tr w:rsidR="00EA526C" w:rsidTr="00A224CD">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2</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本地化服务。</w:t>
            </w:r>
          </w:p>
        </w:tc>
      </w:tr>
      <w:tr w:rsidR="00EA526C" w:rsidTr="00A224CD">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培训</w:t>
            </w: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2</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培训方案的合理性。</w:t>
            </w:r>
          </w:p>
        </w:tc>
      </w:tr>
      <w:tr w:rsidR="00EA526C" w:rsidTr="00A224CD">
        <w:trPr>
          <w:trHeight w:val="5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完成时间</w:t>
            </w: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2</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是否按规定工期时间响应。</w:t>
            </w:r>
          </w:p>
        </w:tc>
      </w:tr>
      <w:tr w:rsidR="00EA526C" w:rsidTr="00A224CD">
        <w:trPr>
          <w:trHeight w:val="29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sidRPr="00E01D84">
              <w:rPr>
                <w:rFonts w:ascii="宋体" w:hAnsi="宋体" w:cs="宋体" w:hint="eastAsia"/>
                <w:sz w:val="24"/>
              </w:rPr>
              <w:t>公司经营等情况</w:t>
            </w: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Pr>
                <w:rFonts w:ascii="宋体" w:hAnsi="宋体" w:cs="宋体" w:hint="eastAsia"/>
                <w:sz w:val="24"/>
              </w:rPr>
              <w:t>4</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能提供软件企业认定证书、软件产品登记证书、</w:t>
            </w:r>
            <w:r w:rsidRPr="006E21CC">
              <w:rPr>
                <w:rFonts w:ascii="宋体" w:hAnsi="宋体" w:cs="宋体"/>
                <w:sz w:val="24"/>
              </w:rPr>
              <w:t>AR</w:t>
            </w:r>
            <w:r w:rsidRPr="006E21CC">
              <w:rPr>
                <w:rFonts w:ascii="宋体" w:hAnsi="宋体" w:cs="宋体" w:hint="eastAsia"/>
                <w:sz w:val="24"/>
              </w:rPr>
              <w:t>或VR类软件著作权证书。每增加一个相关证书加1分，最高4分。</w:t>
            </w:r>
          </w:p>
        </w:tc>
      </w:tr>
      <w:tr w:rsidR="00EA526C" w:rsidTr="00A224CD">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Pr>
                <w:rFonts w:ascii="宋体" w:hAnsi="宋体" w:cs="宋体" w:hint="eastAsia"/>
                <w:sz w:val="24"/>
              </w:rPr>
              <w:t>2</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hint="eastAsia"/>
                <w:sz w:val="24"/>
              </w:rPr>
              <w:t>公司诚信。</w:t>
            </w:r>
          </w:p>
        </w:tc>
      </w:tr>
      <w:tr w:rsidR="00EA526C" w:rsidTr="00A224CD">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Pr>
                <w:rFonts w:ascii="宋体" w:hAnsi="宋体" w:cs="宋体" w:hint="eastAsia"/>
                <w:sz w:val="24"/>
              </w:rPr>
              <w:t>3</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6E21CC" w:rsidRDefault="00EA526C" w:rsidP="00A224CD">
            <w:pPr>
              <w:snapToGrid w:val="0"/>
              <w:rPr>
                <w:rFonts w:ascii="宋体" w:hAnsi="宋体" w:cs="宋体"/>
                <w:sz w:val="24"/>
              </w:rPr>
            </w:pPr>
            <w:r w:rsidRPr="006E21CC">
              <w:rPr>
                <w:rFonts w:ascii="宋体" w:hAnsi="宋体" w:cs="宋体"/>
                <w:sz w:val="24"/>
              </w:rPr>
              <w:t>AR</w:t>
            </w:r>
            <w:r w:rsidRPr="006E21CC">
              <w:rPr>
                <w:rFonts w:ascii="宋体" w:hAnsi="宋体" w:cs="宋体" w:hint="eastAsia"/>
                <w:sz w:val="24"/>
              </w:rPr>
              <w:t>（增强现实）/VR（虚拟现实）软件产品开发经验、案例。至少一个类似项目业绩，需提供证明材料。</w:t>
            </w:r>
          </w:p>
        </w:tc>
      </w:tr>
      <w:tr w:rsidR="00EA526C" w:rsidTr="00A224CD">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widowControl/>
              <w:jc w:val="left"/>
              <w:rPr>
                <w:rFonts w:ascii="宋体" w:hAnsi="宋体" w:cs="宋体"/>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jc w:val="center"/>
              <w:rPr>
                <w:rFonts w:ascii="宋体" w:hAnsi="宋体" w:cs="宋体"/>
                <w:sz w:val="24"/>
              </w:rPr>
            </w:pPr>
            <w:r>
              <w:rPr>
                <w:rFonts w:ascii="宋体" w:hAnsi="宋体" w:cs="宋体" w:hint="eastAsia"/>
                <w:sz w:val="24"/>
              </w:rPr>
              <w:t>2</w:t>
            </w:r>
          </w:p>
        </w:tc>
        <w:tc>
          <w:tcPr>
            <w:tcW w:w="6807" w:type="dxa"/>
            <w:tcBorders>
              <w:top w:val="single" w:sz="4" w:space="0" w:color="auto"/>
              <w:left w:val="single" w:sz="4" w:space="0" w:color="auto"/>
              <w:bottom w:val="single" w:sz="4" w:space="0" w:color="auto"/>
              <w:right w:val="single" w:sz="4" w:space="0" w:color="auto"/>
            </w:tcBorders>
            <w:vAlign w:val="center"/>
          </w:tcPr>
          <w:p w:rsidR="00EA526C" w:rsidRPr="00E01D84" w:rsidRDefault="00EA526C" w:rsidP="00A224CD">
            <w:pPr>
              <w:snapToGrid w:val="0"/>
              <w:rPr>
                <w:rFonts w:ascii="宋体" w:hAnsi="宋体" w:cs="宋体"/>
                <w:sz w:val="24"/>
              </w:rPr>
            </w:pPr>
            <w:r w:rsidRPr="00E01D84">
              <w:rPr>
                <w:rFonts w:ascii="宋体" w:hAnsi="宋体" w:cs="宋体" w:hint="eastAsia"/>
                <w:sz w:val="24"/>
              </w:rPr>
              <w:t>投标书编制质量。</w:t>
            </w:r>
          </w:p>
        </w:tc>
      </w:tr>
    </w:tbl>
    <w:p w:rsidR="00EA526C" w:rsidRDefault="00EA526C" w:rsidP="00EA526C">
      <w:pPr>
        <w:spacing w:line="360" w:lineRule="auto"/>
        <w:rPr>
          <w:rFonts w:ascii="宋体"/>
          <w:sz w:val="24"/>
        </w:rPr>
      </w:pPr>
    </w:p>
    <w:p w:rsidR="00EA526C" w:rsidRPr="00FE51DB" w:rsidRDefault="00EA526C" w:rsidP="00EA526C"/>
    <w:p w:rsidR="009C7EEE" w:rsidRDefault="001E1990"/>
    <w:sectPr w:rsidR="009C7EEE" w:rsidSect="00266C61">
      <w:footerReference w:type="even" r:id="rId7"/>
      <w:footerReference w:type="default" r:id="rId8"/>
      <w:pgSz w:w="11906" w:h="16838" w:code="9"/>
      <w:pgMar w:top="1440" w:right="1134" w:bottom="1440"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990" w:rsidRDefault="001E1990" w:rsidP="00EA526C">
      <w:r>
        <w:separator/>
      </w:r>
    </w:p>
  </w:endnote>
  <w:endnote w:type="continuationSeparator" w:id="0">
    <w:p w:rsidR="001E1990" w:rsidRDefault="001E1990" w:rsidP="00EA5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stem">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61" w:rsidRDefault="00223720" w:rsidP="00266C61">
    <w:pPr>
      <w:pStyle w:val="a4"/>
      <w:framePr w:wrap="around" w:vAnchor="text" w:hAnchor="margin" w:xAlign="center" w:y="1"/>
      <w:rPr>
        <w:rStyle w:val="a6"/>
      </w:rPr>
    </w:pPr>
    <w:r>
      <w:rPr>
        <w:rStyle w:val="a6"/>
      </w:rPr>
      <w:fldChar w:fldCharType="begin"/>
    </w:r>
    <w:r w:rsidR="00F83F7E">
      <w:rPr>
        <w:rStyle w:val="a6"/>
      </w:rPr>
      <w:instrText xml:space="preserve">PAGE  </w:instrText>
    </w:r>
    <w:r>
      <w:rPr>
        <w:rStyle w:val="a6"/>
      </w:rPr>
      <w:fldChar w:fldCharType="end"/>
    </w:r>
  </w:p>
  <w:p w:rsidR="00266C61" w:rsidRDefault="001E19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61" w:rsidRDefault="00223720" w:rsidP="00266C61">
    <w:pPr>
      <w:pStyle w:val="a4"/>
      <w:framePr w:wrap="around" w:vAnchor="text" w:hAnchor="margin" w:xAlign="center" w:y="1"/>
      <w:rPr>
        <w:rStyle w:val="a6"/>
      </w:rPr>
    </w:pPr>
    <w:r>
      <w:rPr>
        <w:rStyle w:val="a6"/>
      </w:rPr>
      <w:fldChar w:fldCharType="begin"/>
    </w:r>
    <w:r w:rsidR="00F83F7E">
      <w:rPr>
        <w:rStyle w:val="a6"/>
      </w:rPr>
      <w:instrText xml:space="preserve">PAGE  </w:instrText>
    </w:r>
    <w:r>
      <w:rPr>
        <w:rStyle w:val="a6"/>
      </w:rPr>
      <w:fldChar w:fldCharType="separate"/>
    </w:r>
    <w:r w:rsidR="00F307F2">
      <w:rPr>
        <w:rStyle w:val="a6"/>
        <w:noProof/>
      </w:rPr>
      <w:t>1</w:t>
    </w:r>
    <w:r>
      <w:rPr>
        <w:rStyle w:val="a6"/>
      </w:rPr>
      <w:fldChar w:fldCharType="end"/>
    </w:r>
  </w:p>
  <w:p w:rsidR="00266C61" w:rsidRDefault="001E19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990" w:rsidRDefault="001E1990" w:rsidP="00EA526C">
      <w:r>
        <w:separator/>
      </w:r>
    </w:p>
  </w:footnote>
  <w:footnote w:type="continuationSeparator" w:id="0">
    <w:p w:rsidR="001E1990" w:rsidRDefault="001E1990" w:rsidP="00EA5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9DB"/>
    <w:multiLevelType w:val="hybridMultilevel"/>
    <w:tmpl w:val="73389466"/>
    <w:lvl w:ilvl="0" w:tplc="FF1EAC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25D00C8"/>
    <w:multiLevelType w:val="hybridMultilevel"/>
    <w:tmpl w:val="860C1318"/>
    <w:lvl w:ilvl="0" w:tplc="04090001">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26025960"/>
    <w:multiLevelType w:val="hybridMultilevel"/>
    <w:tmpl w:val="DE562D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C0D1D39"/>
    <w:multiLevelType w:val="hybridMultilevel"/>
    <w:tmpl w:val="30E65E18"/>
    <w:lvl w:ilvl="0" w:tplc="983C9D9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F1F6CC6"/>
    <w:multiLevelType w:val="hybridMultilevel"/>
    <w:tmpl w:val="5100C0D0"/>
    <w:lvl w:ilvl="0" w:tplc="E5D49AA6">
      <w:start w:val="1"/>
      <w:numFmt w:val="decimal"/>
      <w:lvlText w:val="(%1)"/>
      <w:lvlJc w:val="left"/>
      <w:pPr>
        <w:tabs>
          <w:tab w:val="num" w:pos="960"/>
        </w:tabs>
        <w:ind w:left="960" w:hanging="420"/>
      </w:pPr>
      <w:rPr>
        <w:rFonts w:hint="eastAsia"/>
      </w:rPr>
    </w:lvl>
    <w:lvl w:ilvl="1" w:tplc="04090019" w:tentative="1">
      <w:start w:val="1"/>
      <w:numFmt w:val="lowerLetter"/>
      <w:lvlText w:val="%2)"/>
      <w:lvlJc w:val="left"/>
      <w:pPr>
        <w:tabs>
          <w:tab w:val="num" w:pos="-756"/>
        </w:tabs>
        <w:ind w:left="-756" w:hanging="420"/>
      </w:pPr>
    </w:lvl>
    <w:lvl w:ilvl="2" w:tplc="0409001B" w:tentative="1">
      <w:start w:val="1"/>
      <w:numFmt w:val="lowerRoman"/>
      <w:lvlText w:val="%3."/>
      <w:lvlJc w:val="right"/>
      <w:pPr>
        <w:tabs>
          <w:tab w:val="num" w:pos="-336"/>
        </w:tabs>
        <w:ind w:left="-336" w:hanging="420"/>
      </w:pPr>
    </w:lvl>
    <w:lvl w:ilvl="3" w:tplc="0409000F" w:tentative="1">
      <w:start w:val="1"/>
      <w:numFmt w:val="decimal"/>
      <w:lvlText w:val="%4."/>
      <w:lvlJc w:val="left"/>
      <w:pPr>
        <w:tabs>
          <w:tab w:val="num" w:pos="84"/>
        </w:tabs>
        <w:ind w:left="84" w:hanging="420"/>
      </w:pPr>
    </w:lvl>
    <w:lvl w:ilvl="4" w:tplc="04090019" w:tentative="1">
      <w:start w:val="1"/>
      <w:numFmt w:val="lowerLetter"/>
      <w:lvlText w:val="%5)"/>
      <w:lvlJc w:val="left"/>
      <w:pPr>
        <w:tabs>
          <w:tab w:val="num" w:pos="504"/>
        </w:tabs>
        <w:ind w:left="504" w:hanging="420"/>
      </w:pPr>
    </w:lvl>
    <w:lvl w:ilvl="5" w:tplc="0409001B" w:tentative="1">
      <w:start w:val="1"/>
      <w:numFmt w:val="lowerRoman"/>
      <w:lvlText w:val="%6."/>
      <w:lvlJc w:val="right"/>
      <w:pPr>
        <w:tabs>
          <w:tab w:val="num" w:pos="924"/>
        </w:tabs>
        <w:ind w:left="924" w:hanging="420"/>
      </w:pPr>
    </w:lvl>
    <w:lvl w:ilvl="6" w:tplc="0409000F" w:tentative="1">
      <w:start w:val="1"/>
      <w:numFmt w:val="decimal"/>
      <w:lvlText w:val="%7."/>
      <w:lvlJc w:val="left"/>
      <w:pPr>
        <w:tabs>
          <w:tab w:val="num" w:pos="1344"/>
        </w:tabs>
        <w:ind w:left="1344" w:hanging="420"/>
      </w:pPr>
    </w:lvl>
    <w:lvl w:ilvl="7" w:tplc="04090019" w:tentative="1">
      <w:start w:val="1"/>
      <w:numFmt w:val="lowerLetter"/>
      <w:lvlText w:val="%8)"/>
      <w:lvlJc w:val="left"/>
      <w:pPr>
        <w:tabs>
          <w:tab w:val="num" w:pos="1764"/>
        </w:tabs>
        <w:ind w:left="1764" w:hanging="420"/>
      </w:pPr>
    </w:lvl>
    <w:lvl w:ilvl="8" w:tplc="0409001B" w:tentative="1">
      <w:start w:val="1"/>
      <w:numFmt w:val="lowerRoman"/>
      <w:lvlText w:val="%9."/>
      <w:lvlJc w:val="right"/>
      <w:pPr>
        <w:tabs>
          <w:tab w:val="num" w:pos="2184"/>
        </w:tabs>
        <w:ind w:left="2184" w:hanging="420"/>
      </w:pPr>
    </w:lvl>
  </w:abstractNum>
  <w:abstractNum w:abstractNumId="5">
    <w:nsid w:val="30876BC7"/>
    <w:multiLevelType w:val="hybridMultilevel"/>
    <w:tmpl w:val="5C82791E"/>
    <w:lvl w:ilvl="0" w:tplc="19B6E2A4">
      <w:start w:val="6"/>
      <w:numFmt w:val="japaneseCounting"/>
      <w:lvlText w:val="%1、"/>
      <w:lvlJc w:val="left"/>
      <w:pPr>
        <w:ind w:left="720" w:hanging="720"/>
      </w:pPr>
      <w:rPr>
        <w:rFonts w:asci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85446D"/>
    <w:multiLevelType w:val="hybridMultilevel"/>
    <w:tmpl w:val="7C485F00"/>
    <w:lvl w:ilvl="0" w:tplc="ED3260E8">
      <w:start w:val="1"/>
      <w:numFmt w:val="decimal"/>
      <w:lvlText w:val="%1."/>
      <w:lvlJc w:val="left"/>
      <w:pPr>
        <w:tabs>
          <w:tab w:val="num" w:pos="994"/>
        </w:tabs>
        <w:ind w:left="994" w:hanging="454"/>
      </w:pPr>
      <w:rPr>
        <w:rFonts w:ascii="宋体" w:eastAsia="宋体" w:hAnsi="宋体" w:cs="Times New Roman"/>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3C635AB8"/>
    <w:multiLevelType w:val="hybridMultilevel"/>
    <w:tmpl w:val="25F478A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66B451C"/>
    <w:multiLevelType w:val="hybridMultilevel"/>
    <w:tmpl w:val="42981D68"/>
    <w:lvl w:ilvl="0" w:tplc="5FDE2F4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8650C52"/>
    <w:multiLevelType w:val="hybridMultilevel"/>
    <w:tmpl w:val="905467B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454278"/>
    <w:multiLevelType w:val="hybridMultilevel"/>
    <w:tmpl w:val="18A83802"/>
    <w:lvl w:ilvl="0" w:tplc="F8ACA45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BBD04AB"/>
    <w:multiLevelType w:val="hybridMultilevel"/>
    <w:tmpl w:val="480426A6"/>
    <w:lvl w:ilvl="0" w:tplc="778806A6">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2">
    <w:nsid w:val="75B8673D"/>
    <w:multiLevelType w:val="hybridMultilevel"/>
    <w:tmpl w:val="C664690E"/>
    <w:lvl w:ilvl="0" w:tplc="0A10441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nsid w:val="7A2F3E58"/>
    <w:multiLevelType w:val="hybridMultilevel"/>
    <w:tmpl w:val="15AA64A4"/>
    <w:lvl w:ilvl="0" w:tplc="6A6071E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
  </w:num>
  <w:num w:numId="2">
    <w:abstractNumId w:val="6"/>
  </w:num>
  <w:num w:numId="3">
    <w:abstractNumId w:val="9"/>
  </w:num>
  <w:num w:numId="4">
    <w:abstractNumId w:val="2"/>
  </w:num>
  <w:num w:numId="5">
    <w:abstractNumId w:val="1"/>
  </w:num>
  <w:num w:numId="6">
    <w:abstractNumId w:val="7"/>
  </w:num>
  <w:num w:numId="7">
    <w:abstractNumId w:val="0"/>
  </w:num>
  <w:num w:numId="8">
    <w:abstractNumId w:val="3"/>
  </w:num>
  <w:num w:numId="9">
    <w:abstractNumId w:val="13"/>
  </w:num>
  <w:num w:numId="10">
    <w:abstractNumId w:val="11"/>
  </w:num>
  <w:num w:numId="11">
    <w:abstractNumId w:val="8"/>
  </w:num>
  <w:num w:numId="12">
    <w:abstractNumId w:val="10"/>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526C"/>
    <w:rsid w:val="001E1990"/>
    <w:rsid w:val="00223720"/>
    <w:rsid w:val="006E21CC"/>
    <w:rsid w:val="007F0C24"/>
    <w:rsid w:val="007F5D3F"/>
    <w:rsid w:val="00C577FE"/>
    <w:rsid w:val="00D76B2C"/>
    <w:rsid w:val="00EA526C"/>
    <w:rsid w:val="00F307F2"/>
    <w:rsid w:val="00F4063B"/>
    <w:rsid w:val="00F83F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2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5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526C"/>
    <w:rPr>
      <w:sz w:val="18"/>
      <w:szCs w:val="18"/>
    </w:rPr>
  </w:style>
  <w:style w:type="paragraph" w:styleId="a4">
    <w:name w:val="footer"/>
    <w:basedOn w:val="a"/>
    <w:link w:val="Char0"/>
    <w:unhideWhenUsed/>
    <w:rsid w:val="00EA52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526C"/>
    <w:rPr>
      <w:sz w:val="18"/>
      <w:szCs w:val="18"/>
    </w:rPr>
  </w:style>
  <w:style w:type="paragraph" w:styleId="a5">
    <w:name w:val="List Paragraph"/>
    <w:basedOn w:val="a"/>
    <w:uiPriority w:val="34"/>
    <w:qFormat/>
    <w:rsid w:val="00EA526C"/>
    <w:pPr>
      <w:ind w:firstLineChars="200" w:firstLine="420"/>
    </w:pPr>
    <w:rPr>
      <w:szCs w:val="20"/>
    </w:rPr>
  </w:style>
  <w:style w:type="character" w:styleId="a6">
    <w:name w:val="page number"/>
    <w:basedOn w:val="a0"/>
    <w:rsid w:val="00EA526C"/>
  </w:style>
  <w:style w:type="paragraph" w:styleId="a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
    <w:link w:val="Char1"/>
    <w:rsid w:val="00EA526C"/>
    <w:pPr>
      <w:spacing w:beforeLines="50" w:afterLines="50" w:line="400" w:lineRule="exact"/>
    </w:pPr>
    <w:rPr>
      <w:rFonts w:ascii="宋体" w:hAnsi="Courier New"/>
      <w:sz w:val="24"/>
    </w:rPr>
  </w:style>
  <w:style w:type="character" w:customStyle="1" w:styleId="Char2">
    <w:name w:val="纯文本 Char"/>
    <w:basedOn w:val="a0"/>
    <w:link w:val="a7"/>
    <w:uiPriority w:val="99"/>
    <w:semiHidden/>
    <w:rsid w:val="00EA526C"/>
    <w:rPr>
      <w:rFonts w:ascii="宋体" w:eastAsia="宋体" w:hAnsi="Courier New" w:cs="Courier New"/>
      <w:szCs w:val="21"/>
    </w:rPr>
  </w:style>
  <w:style w:type="character" w:customStyle="1" w:styleId="Char1">
    <w:name w:val="纯文本 Char1"/>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7 Char"/>
    <w:link w:val="a7"/>
    <w:rsid w:val="00EA526C"/>
    <w:rPr>
      <w:rFonts w:ascii="宋体" w:eastAsia="宋体" w:hAnsi="Courier New"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dc:creator>
  <cp:keywords/>
  <dc:description/>
  <cp:lastModifiedBy>Administrator</cp:lastModifiedBy>
  <cp:revision>4</cp:revision>
  <dcterms:created xsi:type="dcterms:W3CDTF">2016-11-25T09:23:00Z</dcterms:created>
  <dcterms:modified xsi:type="dcterms:W3CDTF">2016-12-06T01:24:00Z</dcterms:modified>
</cp:coreProperties>
</file>